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20" w:rsidRDefault="00285E20" w:rsidP="00285E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A404DB" w:rsidRPr="0097627A" w:rsidRDefault="00A404DB" w:rsidP="00285E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285E20" w:rsidRPr="0097627A" w:rsidRDefault="00285E20" w:rsidP="00285E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285E20" w:rsidRPr="0097627A" w:rsidRDefault="00285E20" w:rsidP="00285E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285E20" w:rsidRPr="0097627A" w:rsidRDefault="00285E20" w:rsidP="00285E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285E20" w:rsidRPr="0097627A" w:rsidRDefault="00285E20" w:rsidP="00285E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285E20" w:rsidRPr="00227913" w:rsidRDefault="00285E20" w:rsidP="00285E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064A2" w:themeColor="accent4"/>
          <w:sz w:val="44"/>
          <w:szCs w:val="44"/>
        </w:rPr>
      </w:pPr>
      <w:bookmarkStart w:id="0" w:name="_GoBack"/>
      <w:r w:rsidRPr="00227913">
        <w:rPr>
          <w:rFonts w:ascii="Times New Roman" w:eastAsia="Times New Roman" w:hAnsi="Times New Roman" w:cs="Times New Roman"/>
          <w:b/>
          <w:bCs/>
          <w:color w:val="8064A2" w:themeColor="accent4"/>
          <w:sz w:val="44"/>
          <w:szCs w:val="44"/>
        </w:rPr>
        <w:t>Картотека консультаций для родителей</w:t>
      </w:r>
      <w:bookmarkEnd w:id="0"/>
    </w:p>
    <w:p w:rsidR="00285E20" w:rsidRPr="00227913" w:rsidRDefault="00285E20" w:rsidP="00285E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285E20" w:rsidRDefault="00285E20" w:rsidP="00285E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285E20" w:rsidRDefault="00285E20" w:rsidP="00285E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285E20" w:rsidRDefault="00285E20" w:rsidP="00285E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285E20" w:rsidRDefault="00285E20" w:rsidP="00285E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D80A9F" w:rsidRPr="00285E20" w:rsidRDefault="00D80A9F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285E20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lastRenderedPageBreak/>
        <w:t>Консультация для родителей по правилам дорожного движения на тему: "Правила дорожного движения всем знать положено!"</w:t>
      </w:r>
    </w:p>
    <w:p w:rsidR="00E64110" w:rsidRPr="00285E20" w:rsidRDefault="00D80A9F" w:rsidP="00D80A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Уважаемые родители, как научить ребёнка правильно вести себя на дороге?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Казалось бы, что это очень легко, надо только познакомить его с основными требованиями Правил дорожного движения и никаких проблем. На самом деле очень трудно. Ведь мы, взрослые, каждый день на глазах своих детей нарушаем эти самые пресловутые Правила, и не задумываемся над тем, какой непоправимый отпечаток в сознании и душе ребёнка мы оставляем. Знайте, нарушив правила дорожного движения один раз, вы обрекли своего ребёнка на возможность поступать так постоянно. Когда же ребёнок попадает в дорожное происшествие родители ищут виноватых везде. </w:t>
      </w:r>
      <w:proofErr w:type="gram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Получается</w:t>
      </w:r>
      <w:proofErr w:type="gram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виноваты все: водитель, детский сад, ГИБДД.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не научили, не показали, не уберегли? А оказывается, что в первую очередь, виноваты вы, родители, потому что своим неблаговидным поступком подвели ребёнка к трагедии. Если вы действительно заинтересованы в том, чтобы ваш ребёнок владел навыками безопасного поведения на дороге, то нужно через игру закреплять с детьми правила дорожного движения. Пусть папа вспомнит своё детство и поиграет с ребёнком в «Шофёры», поверьте, это поможет лучше всяких назиданий, типа: « Будь осторожен на дороге». Ребёнок не понимает содержание этого лозунга, ему нужен пример. Научите ребёнка переходить улицу только в установленном месте и сами не перебегайте на красный свет светофора, и </w:t>
      </w:r>
      <w:proofErr w:type="gram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gram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не реагируя на высказывания водителей, не переходите улицу там, где вам захотелось. Ведя ребёнка в детский </w:t>
      </w:r>
      <w:proofErr w:type="gram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сад ,</w:t>
      </w:r>
      <w:proofErr w:type="gram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рассказывайте о том, как вести себя правильно на дороге. И обязательно держите его за руку, подходя к проезжей части.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эмоциональны и не предсказуемы, и что они могут сотворить возле проезжей части для нас взрослых загадка.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 же дети должны усвоить правила: дорога – водителю, а тротуар – пешеходам. Объясните ребёнку, что водитель ему не враг, но и не волшебник, что б остановить транспорт за считанные минуты. Если тротуара нет, ребёнку, разрешается идти по обочине, навстречу движущемуся транспорту, чтобы водитель его видел и сумел вовремя среагировать. Удачи вам и здоровья вашим детям.</w:t>
      </w:r>
    </w:p>
    <w:p w:rsidR="00D80A9F" w:rsidRPr="00285E20" w:rsidRDefault="00D80A9F" w:rsidP="00D80A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D80A9F" w:rsidRPr="00285E20" w:rsidRDefault="00D80A9F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285E20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Консультация для родителей ДОУ "Закаливание дошкольников".</w:t>
      </w:r>
    </w:p>
    <w:p w:rsidR="00D80A9F" w:rsidRPr="00285E20" w:rsidRDefault="00D80A9F" w:rsidP="00D80A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Дорогие коллеги, всем известно порой как трудно вызвать интерес у родителей наших воспитанников, к деятельности ДОУ. Для этого мы тщательно обновляем информацию в родительских уголках. Предлагаю Вам познакомиться с одной из моих работ по консультации родителей на тему "Закаливание детей дошкольного возраста"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Закаливание детей дошкольного возраста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вы хотите видеть своего ребёнка физически крепким и здоровым, закаливайте его.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этого можно широко использовать естественные факторы природы – воздух, солнце, воду.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Приучайте малыша с ранних лет к свежему воздуху, холодной воде, воспитывайте у него умение преодолевать трудности.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помнить, что положительный эффект от закаливания вы получите только в том случае, если оно будет проводиться систематически, без перерывов, с соблюдением всех требований врача и с учётом индивидуальных особенностей вашего ребёнка.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Нужно знать, что длительный перерыв в закаливании (более 2-3 недель) вновь повышают чувствительность организма к охлаждению. Поэтому после болезни ребёнка продолжать закаливающие процедуры надо с более высоких температур, чем те, которые были достигнуты перед болезнью.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Чтобы получить положительный эффект, необходимо: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1.Учитывать возраст, состояние здоровья, индивидуальные особенности ребёнка, его настроение.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2.Постепенно проводить закаливающие процедуры, меняя их виды, в зависимости от сезона и погоды.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3.Постепенно увеличивать силу воздействия природного фактора.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Существуют 3 основных способа закаливания детей: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Закаливание воздухом.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Закаливание водой.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Закаливание солнцем.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конечно же не нужно забывать об утренней гимнастике и гимнастике после сна.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Утреннюю гимнастику и гимнастику после сна проводят в теплое время года при одностороннем проветривании.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холодную погоду (зимой) – при закрытых окнах, но сразу после проветривания помещения; летом - на открытом воздухе.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дети уже привыкли к прохладному воздуху, то на всё время 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бодрствования их оставляют в облегчённой одежде (гольфы, короткие рукава) не только летом, но и зимой.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Закаливание детей воздухом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Первое требование при закаливании – создание нормальных гигиенических условий жизни ребёнка. чтобы воздух в помещении был чистым, необходимо ежедневно проводить влажную уборку и постоянно проветривать комнату, температура воздуха в которой должна быть около 22 градусов.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Постепенно приучайте детей находиться в помещении сначала при 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 (время, необходимое для восстановления нормальной температуры). Очень полезен дневной сон на открытом воздухе: на веранде или в саду, в хорошо проветренном помещении, независимо от времени года. В средней климатической зоне дневной сон на открытом воздухе проводится даже при морозе, но при отсутствии ветра.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Благодаря прогулкам и правильно организованному дневному сну даже зимой ребёнок находится на свежем воздухе 4-5 часов.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Летом, в тёплую погоду ребёнка надо приучать ходить босиком.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Закаливание детей водой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Начинают с предельно слабых воздействий на ограниченную часть кожных покровов (местное обтирание, обливание), затем переходят к общему обтиранию всего тела. 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Умывание.</w:t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умывании детей старше двух лет им моют лицо, шею, верхнюю часть 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груди и руки до локтя. Летом можно умывать детей прохладной водой из-под крана.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Обтирание. Действие обтирания намного сильнее, чем умывания. Обтирание проводится варежкой из мягкой ткани или концом полотенца, смоченным водой нужной температуры. Конечности обтирают, слегка массируя кожу по направлению от пальцев к плечу. Общее обтирание производят в следующей последовательности: сначала обтирают верхние конечности, затем грудь, живот и спину.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Обливание. Начинать надо с местного обливания. Ноги обливают из ковша (ёмкостью 0, 5 л), воду льют на нижнюю треть голеней и стоп. Обязательно соблюдать правило: прохладную воду лить только на тёплые ноги. Собственно обливание продолжается 20-30 секунд, а затем следует растирание.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Более сильное действие оказывает общее обливание. Обливать ребёнка лучше из кувшина, ёмкостью 1, 5-2 литра так, чтобы сразу облить всю поверхность тела.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Игра с водой также может быть использована как закаливающая процедура. Важно соблюдать соответствующую температуру воды (28 градусов). Наблюдая за детьми, можно постепенно снизить температуру воды до комнатной, не допуская, однако, явления охлаждения.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тёплое время года, после предварительного закаливания воздухом, игру с водой и обливание можно проводить под открытым небом, оградив при этом ребёнка от ветра.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Закаливание детей солнцем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Закаливание солнцем осуществляется в процессе прогулки при обычной деятельности детей.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Иногда неправильно подходят к закаливанию солнцем, требуя, чтобы дети спокойно лежали. Не следует укладывать детей для солнечной ванны на подстилки и поворачивать через определённое время: здоровым детям трудно лежать спокойно.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Детям обязательно надевают светлый головной убор. Начинают прогулку со световоздушных ванн в тени деревьев 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Детям обязательно надевают светлый головной убор. Начинают прогулку со световоздушных ванн в тени деревьев. Затем на 5-10 минут игру детей перемещают под прямые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лучи солнца и вновь – в тень. Так повторяют 2-3 раза в течение прогулки. Необходимо предупредить начало перегревания, поэтому при появлении небольшого покраснения лица ребёнка уводят в тень, занимают спокойной 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игрой, дают выпить несколько глотков воды. По мере появления загара солнечные ванны становятся более продолжительными.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Желаем вам не болеть и посещать детский сад !</w:t>
      </w:r>
    </w:p>
    <w:p w:rsidR="00D80A9F" w:rsidRPr="00285E20" w:rsidRDefault="00D80A9F" w:rsidP="00D80A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0A9F" w:rsidRPr="00285E20" w:rsidRDefault="00D80A9F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285E20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Готов ли ваш ребенок к школе?</w:t>
      </w:r>
    </w:p>
    <w:p w:rsidR="00D80A9F" w:rsidRPr="00285E20" w:rsidRDefault="00D80A9F" w:rsidP="00D80A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школы только один год. Вы должны многое успеть, если хотите, чтобы ребенок успешно справлялся с программой первого класса и сохранил свое здоровье. Родители будущих первоклассников должны понять, что школа очень серьезный, переломный этап для ребенка.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Ребенок, привыкший много играть, двигаться, вынужден длительное время проводить за партой. Резко сокращается время отдыха, прогулок, возрастают эмоциональные нагрузки. Первокласснику нужно привыкнуть к новому коллективу, к требованиям учителя, к необходимости усидчиво и целенаправленно работать. Для детей семилетнего, а тем более шестилетнего возраста это большой труд. Чтобы ребенок смог превозмочь все трудности, требуется определенная зрелость всех систем организма. И в основе этого – здоровье. Больной, ослабленный, быстро утомляющийся ребенок столкнется в школе с большими трудностями. Сохранить здоровье своего ребенка – основная задача и обязанность родителей. Подорвать его легко, а вот восстановить, избавиться от различных нарушений очень сложно. Необходимо беречь здоровье ребенка. Беречь – значит, твердо знать, как организовать режим дня, труд и отдых своего ребенка, как научить его усидчиво работать, как правильно закаливать и многое другое.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Первое, что надо сделать при подготовке ребенка к школе, - объективно оценить его здоровье. Как выглядит здоровый ребенок? Активный, веселый, с хорошим настроением. У него прекрасный аппетит и крепкий сон, он легко просыпается, умеет быстро сосредоточиться и двадцать минут работать внимательно, не отвлекаясь. Он не хлюпает носом, не дышит открытым ртом, не жалуется на недомогание, боли в животе, у него нет хронических заболеваний, постоянных простуд. Много ли таких здоровых детей приходит в школу? Увы, только 20 – 25 %. Для остальных школьные нагрузки могут стать сложными, трудными, а порой и непосильными.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 не забывать, что здоровье ребенка, а значит, и его школьные успехи закладываются еще в раннем детстве. Тем не менее, редко, какая мама вспомнит о различных нарушениях в развитии ребенка и уже совсем не свяжет возникающие школьные трудности с такими мелочами, как собственное здоровье, течение беременности и родов. Еще реже видят родители связь между состоянием здоровья ребенка и семейным климатом, 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взаимоотношениями родителей и детей. Уже давно доказано, что здоровье ребенка во многом зависит от эмоционального и психологического состояния матери во время беременности.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поступлением в детский сад начинается цепь вирусных инфекционных заболеваний. Постоянные ОРВИ, гриппы, ангины, бронхиты – все это очень серьезно. Частые заболевания значительно снижают функциональные возможности организма ребенка, создают фон для возникновения других, нередко хронических заболеваний.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Чаще всего дети приходят в школу с больными зубами. Больные зубы – это различные воспалительные очаги в организме, и ревматизм, и болезни почек.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Следующее, о чем необходимо сказать, - это осанка. Дети, имеющие нарушенную осанку, как правило, страдают плохим зрением, заболеваниями органов дыхания, нервной системы, пищеварения. У них отмечается повышенная утомляемость и плохое самочувствие.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Особую группу составляют дети с нарушениями нервно-психического здоровья. У них чаще всего возникают в школе различные проблемы, они выделяются уже в детском саду, доставляя много хлопот родителям, воспитателям, они чересчур живые, напоминают модель перпетуум-мобиле. Их невозможно удержать на одном месте, заставить внимательно слушать, усердно заниматься каким-то делом. Они плаксивы, раздражительны, суетливы, драчливы. Родители и воспитатели выбиваются из сил, требуя послушания, но, видя, что все напрасно, вынуждены признаться в собственном бессилии.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Или, наоборот, застенчивые до пугливости, нерешительные, робкие. Такие дети, еще не начав выполнять задание, пасуют, оправдываясь, что оно очень трудное, вокруг шумят, болит голова. В результате ребенок все разбрасывает и отталкивает задание в сторону. Очень часто эти дети плохо спят, боятся темноты, у них отмечаются тики, ночное недержание мочи, различные вредные привычки (откусывание ногтей, покашливание, накручивание волос на палец и т. д.).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часто родители не всегда правильно понимают и оценивают поведение ребенка, считая эти особенности поведения избалованностью или характером, проходящими недостатками дошкольного возраста, порой поддаются чувству раздражения, показывают свое нетерпение и нетерпимость. Конечно, такие дети часто вызывают раздражение у педагогов и даже любящих родителей. Частые окрики, желание настоять на своем во что бы то ни стало, в подобных случаях не помогают, а только провоцируют ухудшение состояния ребенка. Прежде чем наказывать, обвинять его, строго требовать подчинения, необходимо разобраться – не связано ли его 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поведение с нарушением здоровья и не требуется ли помощь врача. В таких случаях рекомендуется показать ребенка детскому психиатру.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Среди детей, поступающих в первый класс, подобные нарушения встречаются у 20 – 25 % детей. Неправильный педагогический подход, отсутствие своевременной коррекции и лечения чаще всего приводят к ухудшению состояния здоровья ребенка, к усилению невротических проявлений. Конечно, ребенку всегда нужно объяснить, в чем он ошибся, что нужно исправить. Но делать это терпеливо, тактично, не оскорбляя и не унижая его достоинства. Не откладывайте визит к врачу. Только своевременно принятые меры помогут вашему ребенку преодолеть все трудности, которые ждут его в начале учебы.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Перед школой необходимо сформировать у ребенка выносливость, организованность, аккуратность, проявления воли. В этом вам поможет четко организованный распорядок и режим дня. Шестилетние дети должны самостоятельно, без напоминания и контроля со стороны взрослых умываться, чистить зубы, причесываться, одеваться и обуваться, пользоваться носовым платком, а также туалетом.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Задолго до школы ребенка нужно приучить к режиму дня, особенно в субботние и воскресные дни.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Переход от дошкольного детства к школьному обучению – качественный скачок в развитии ребенка. Определяется он не просто фактом зачисления в школу или возрастом, а созреванием физиологических систем организма,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сформированностью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определенных качеств психики и личности. Не все дети, переступившие школьный порог, психологически являются школьниками.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Готовность к школе зависит от большого числа самых различных факторов: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образовательного уровня родителей, состава семьи,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методов воспитания,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состояния здоровья ребенка, особенностей его развития, начиная с внутриутробного.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Готовность к школе условно можно представить в виде нескольких составляющих: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Готовность организма, или школьная зрелость, рассматривается гигиенистами как уровень морфологического и функционального развития.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здорового ребенка нагрузки, новый режим дня не будут чрезмерно обременительными.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Сформированности</w:t>
      </w:r>
      <w:proofErr w:type="spellEnd"/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психических функций: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восприятия,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мышления,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памяти,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речи.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Основными критериями готовности выступает: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произвольность познавательной деятельности,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способность к обобщениям,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развернутая речь и использование сложно-подчиненных предложений,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большое значение имеет развитие эмоционально-волевой сферы: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способность ребенка соподчинять мотивы, управлять своим поведением.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готовность психических процессов рассматривать как инструмент для овладения новыми знаниями, умениями, навыками, то базой для успешного усвоения учебных заданий можно назвать умственное развитие ребенка.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Умственное развитие ребенка: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определенный запас сведений об окружающем мире – о предметах и их свойствах,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явлениях живой и неживой природы,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различных сторонах общественной жизни,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моральных нормах поведения.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Готовность личности к обучению в школе включает в себя желание ребенка стать школьником, выполнять серьезную работу, учиться.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Появление такого желания к концу дошкольного возраста связано, как показали психологи с тем, что ребенок начинает осознавать свое положение дошкольника как не соответствующее его возросшим возможностям, перестает удовлетворяться тем способом приобщения к жизни взрослых, который дает ему игра.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Важной стороной готовности является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сформированность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 личности, помогающих ребенку войти в коллектив класса, найти свое место в нем, включиться в общую деятельность.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имея таких качеств, ребенок работает в классе только в том случае, когда учитель обращается непосредственно к нему.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психолого-педагогическом обследовании готовности к школе должны быть выявлены: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Ориентировка ребенка в окружающем, запас его знаний.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Отношение к школе.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Уровень развития мышления и речи.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Уровень развития образных представлений.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Уровень развития общей и мелкой моторики.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Проверьте знания своего ребенка: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Как тебя зовут?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 Сколько тебе лет?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Назови имена, отчества своих родителей.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Как называется город, в котором ты живешь?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Назови домашних животных. Назови диких животных.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В какое время года на деревьях появляются листья?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Хочешь ли ты идти в школу?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Чем отличается лето от зимы?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недостаточном запасе знаний очень важно стимулировать интерес ребенка к окружающему, фиксировать его внимание на том, что он видит во время прогулок, экскурсий.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Надо приучать его рассказывать о своих впечатлениях. Полезно задавать дополнительные вопросы, стараясь получить более подробный и развернутый рассказ.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Чаще читайте детям детские книги, смотрите мультфильмы и детское кино. Обсуждайте прочитанное и увиденное.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Уровень умственного и речевого развития ребенка определят тесты: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 столе в беспорядке лежат карандаши. Учитель говорит ребенку: «Собери карандаши, сложи их в коробку, положи коробку на полку». После выполнения задания спросите: «Где теперь лежат карандаши?», «Откуда ты их взял?»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Изменение существительных по числу: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Карандаш – карандаши, стул – стулья и т. д.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Составление рассказа по серии картинок: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Ребенку дается четыре картинки, на которых изображена последовательность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событий. Взрослый просит разложить картинки в нужном порядке и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объяснить, почему он положил их так, а не иначе.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важно привить ребенку веру в свои силы, не допускать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возникновения занижений самооценки. Для этого надо чаще хвалить ребенка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показывать, как исправить допущенные ошибки.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проверки уровня развития образных представлений используются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задания: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собирание разрезных картинок из четырех частей,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рисование человека – мужчины, или женщины.</w:t>
      </w: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285E20" w:rsidRDefault="00285E20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D80A9F" w:rsidRPr="00285E20" w:rsidRDefault="00D80A9F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285E20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lastRenderedPageBreak/>
        <w:t>Развитие словесно – логической памяти у детей 5-7 лет</w:t>
      </w:r>
    </w:p>
    <w:p w:rsidR="00D80A9F" w:rsidRPr="00285E20" w:rsidRDefault="00D80A9F" w:rsidP="00D80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Автор: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Лянгузова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Жановна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педагогической компетенции родителей.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 для родителей детей старшего дошкольного возраста, а так же педагогов детских дошкольных учреждений.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расширять кругозор родителей;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интерес родителей к использованию разнообразных форм организации совместной деятельности с детьми;</w:t>
      </w:r>
    </w:p>
    <w:p w:rsidR="00D80A9F" w:rsidRPr="00285E20" w:rsidRDefault="00D80A9F" w:rsidP="00D80A9F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E2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54325" cy="4007485"/>
            <wp:effectExtent l="19050" t="0" r="3175" b="0"/>
            <wp:docPr id="1" name="Рисунок 1" descr="http://ped-kopilka.ru/upload/blogs2/2016/10/11780_b39b51fab991e8bca886a8ac467fd9e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10/11780_b39b51fab991e8bca886a8ac467fd9ee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400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A9F" w:rsidRPr="00285E20" w:rsidRDefault="00D80A9F" w:rsidP="00D80A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Память – это психический процесс, который обеспечивает человека способностью накапливать, сохранять и воспроизводить знания и навыки.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Кратковременная память -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часто виды памяти выступают в определенных сочетаниях: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Зрительно – моторная необходима для выполнения работы по образцу: списывание с доски, работа в тетради;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Вербально – моторная – работа по словесной инструкции с указанием порядка заданий, написание под диктовку;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Словесно - логическая память – позволяет запоминать последовательность слов, действий в рассказах, своих мыслей в процессе, а затем воспроизводить их . Данному виду памяти принадлежит основная роль в усвоении знаний детьми в процессе обучения.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Поскольку у детей дошкольного возраста преобладает непроизвольное запоминание (запоминание без цели) нужно помнить: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лучше сохранится тот материал, который ребенка удивил, заинтересовал;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хорошо запоминается материал, представленный в соревновательной форме или игре;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цель должна быть эмоционально значима для ребенка – по ее достижению ребенок должен получить похвалу от взрослого или его удивление.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семи годам начинает формироваться произвольная память (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т.е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ребенок начинает запоминать сознательно), это связано с физиологией.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Полезно знать: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разучивание похожего материала стирает предыдущий, поэтому перед тем, как приступить к изучению нового необходимо сменить вид деятельности или сделать «переменку»;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для лучшего запоминания - лучше учить на ночь;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для лучшего запоминания задаются различные вопросы, типа: «Что про это говорится?»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Благодаря ей мы сможем простимулировать детскую активность, увеличить объем словесно - логической памяти, а так же сделаем процесс обучения более эмоциональным и увлекательным. Именно интерес к тому, что предлагается ребенку позволяет обеспечивать запоминание.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 Вам несколько игр для развития словесно – логической памяти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«Парочки»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образом формируется 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«Со словами я играю, их запоминаю»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Я назову слова, а ты запомни: жираф, кровать, кошка, собака, кресло (постепенно увеличиваем до 10 слов). Повтори!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На какие группы можно разделить эти слова? (Чем больше назовет, тем лучше мыслит ребенок. Но, мы постепенно подводим к мысли о 2 группах слов) Теперь вспомни только животных, а потом назови мебель.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Повтори все слова еще раз.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«Перепутались»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«Запомни – повтори»</w:t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миШка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ШиШка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Шапка,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уШи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Шаль) и </w:t>
      </w:r>
      <w:proofErr w:type="spellStart"/>
      <w:proofErr w:type="gram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т.д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Важно, что бы ребенок соблюдал предложенную последовательность.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Сравнилки</w:t>
      </w:r>
      <w:proofErr w:type="spellEnd"/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 ребенку сравнить 2 предмета (муха и бабочка, дерево и куст, волк и собака), и, рассказать чем похожи, и чем отличаются. Ребенок 6 - 7 лет должен выделять главные признаки предметов.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«Я начну, вы продолжайте»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«4 лишний»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предложенной серии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картинок,где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картинки можно объединить в группу 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петух – птица.</w:t>
      </w:r>
    </w:p>
    <w:p w:rsidR="00D80A9F" w:rsidRPr="00285E20" w:rsidRDefault="00D80A9F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285E20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СОВЕТЫ РОДИТЕЛЯМ. КАК НАУЧИТЬ РЕБЕНКА ЛИЧНОЙ БЕЗОПАСНОСТИ НА УЛИЦАХ</w:t>
      </w:r>
    </w:p>
    <w:p w:rsidR="00D80A9F" w:rsidRPr="00285E20" w:rsidRDefault="00D80A9F" w:rsidP="00D80A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несчастных случаев с детьми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Незнакомец и опасность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Ребенок 2-4 лет и незнакомцы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Ребенок 5-7 лет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со взрослым, но и часто остаются дома одни, что на руку квартирным ворам. Почаще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Надо помнить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Правила четырех «НЕ»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разговаривать с незнакомцами и не впускать их в дом!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заходить с незнакомцами в лифт и подъезд!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садиться в машину к незнакомцам!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уходить на улице далеко от взрослых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каких ситуациях всегда отвечать «нет»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тебе предлагают зайти в гости или подвезти до дома, пусть даже это будет сосед.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за тобой в школу или в детский сад пришел посторонний, а родители тебя не предупреждали.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в отсутствие родителей пришел малознакомый человек, впускать его в квартиру или идти с ним куда-нибудь.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новый человек угощает чем-то.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Правила личной безопасности дома и на улице: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Нельзя открывать дверь незнакомому человеку, даже если он в форме врача, милиционера, почтальона.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Нельзя разговаривать на улице с незнакомыми людьми, особенно, если они что-нибудь предлагают (покататься на машине, подвезти до дома, съездить за конфетами, в кино и др.).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незнакомый человек пытается открыть дверь, нужно позвонить в полицию и назвать свой адрес, постучать в стену соседям или позвонить им.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Нельзя впускать в дом людей, которые говорят, что они пришли по просьбе родителей. Родители должны об этом сообщить.</w:t>
      </w:r>
    </w:p>
    <w:p w:rsidR="00D80A9F" w:rsidRPr="00285E20" w:rsidRDefault="00D80A9F" w:rsidP="00D80A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0A9F" w:rsidRPr="00285E20" w:rsidRDefault="00D80A9F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285E20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Практикум для родителей дошкольников «Развитие мелкой моторики рук»</w:t>
      </w:r>
    </w:p>
    <w:p w:rsidR="00D80A9F" w:rsidRPr="00285E20" w:rsidRDefault="00D80A9F" w:rsidP="00D80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формирование у родителей представлений о роли мелкой моторики в развитии ребенка.</w:t>
      </w:r>
    </w:p>
    <w:p w:rsidR="00D80A9F" w:rsidRPr="00285E20" w:rsidRDefault="00D80A9F" w:rsidP="00D80A9F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85E20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Ход практикума:</w:t>
      </w:r>
    </w:p>
    <w:p w:rsidR="00D80A9F" w:rsidRPr="00285E20" w:rsidRDefault="00D80A9F" w:rsidP="00D80A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Добрый день, Уважаемые родители!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я Вас пригласила на практикум по развитию мелкой моторики рук у детей. Для начала, хотелось спросить у Вас, зачем нужно ее развивать?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родителей:</w:t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Вы слышите про развитие мелкой моторики постоянно, но этот вопрос всегда был востребован. Предлагаю Вам ознакомиться с несколькими высказываниями, которые я представлю на плакате: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«Ум ребенка находится на кончиках его пальцев» (В.А. Сухомлинский).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«Рука – это инструмент всех инструментов» (Аристотель).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«Рука – это внешний наружу мозг человека» (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И.Кант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«Таланты детей находятся на кончиках их пальцев» (М.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Монтессори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Согласитесь ли Вы с этими высказываниями?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родителей: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рук находится в тесной связи с развитием речи и мышлением.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Уровень развития мелкой моторики рук служит одним из показателей интеллектуального развития.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Ребенок, который имеет высокий уровень развития, умеет логически рассуждать, у него достаточно хорошо развиты внимание и память, связная речь.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Пальчиковые игры и упражнения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уникальное средство для развития речи. Психомоторные процессы развития речи напрямую зависят от развития мелкой моторики. Разучивание текстов с использованием «пальчиковой» гимнастики стимулирует развитие мышления, внимания, воображения. Ребенок лучше запоминает стихотворные тексты, его речь делается более точной и выразительной.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Каждый день с детьми мы используем пальчиковую гимнастику, массаж рук.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сейчас я с вами хочу немножко поиграть.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 «Крутись, карандаш» (используем ребристый карандаш)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Карандаш в руках катаю.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Между пальчиков верчу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Непременно каждый пальчик, Быть послушным научу.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с мячом - ежиком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мячом круги катаю,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Взад – вперед его гоняю.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Им поглажу я ладошку,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Будто я сметаю крошку.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сожму его немножко,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сжимает лапу кошка.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Каждым пальцем мяч прижму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другой рукой начну.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Теперь, я предлагаю высказать Вам своё мнение. Что нового вы сегодня узнали? Сделали ли Вы </w:t>
      </w:r>
      <w:proofErr w:type="gram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то</w:t>
      </w:r>
      <w:proofErr w:type="gram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выводы для себя?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Старайтесь как можно больше заниматься с ребенком дома. Используйте для этого каждую свободную минуту. Удачи Вам!</w:t>
      </w:r>
    </w:p>
    <w:p w:rsidR="00D80A9F" w:rsidRPr="00285E20" w:rsidRDefault="00D80A9F" w:rsidP="00D80A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0A9F" w:rsidRPr="00285E20" w:rsidRDefault="00D80A9F" w:rsidP="00D80A9F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285E20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lastRenderedPageBreak/>
        <w:t>Консультация для родителей старшей - подготовительной группы детского сада</w:t>
      </w:r>
    </w:p>
    <w:p w:rsidR="00D80A9F" w:rsidRPr="00285E20" w:rsidRDefault="00D80A9F" w:rsidP="00D80A9F">
      <w:pPr>
        <w:rPr>
          <w:rFonts w:ascii="Times New Roman" w:hAnsi="Times New Roman" w:cs="Times New Roman"/>
          <w:sz w:val="28"/>
          <w:szCs w:val="28"/>
        </w:rPr>
      </w:pP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О пользе чтения книг дошкольникам 5-7 лет.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статьи - формирование интереса и любви к художественной литературе.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Многие родители задаются вопросом, что читать детям в том или ином возрасте. Мнений на этот счет великое множество.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потешек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Взрослые должны обращать внимание на возраст ребенка, уровень интеллектуального развития, интерес к читаемому и в связи с этим подбирать книги для чтения. Не следует стремиться прочесть все: надо думать, не о количестве, а о пользе прочитанного и воспринятого.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Учеными установлено, что ребенок, которому систематически читают, накапливает богатый словарный запас.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Читая вместе с мамой, ребенок активно развивает воображение и память.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более старшем возрасте.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5-летнего возраста начинается новая стадия в литературном развитии ребёнка. 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 (коварство, чудесная помощь, противодействие злых и добрых сил и многое другое), с яркими сильными характерами героев. Русские народные сказки («Морозко», «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Сивкабурка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«Царевна - лягушка», «Сестрица Алёнушка и братец Иванушка», и другие). 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помощи иллюстраций. Дети уже способны понимать в книге такие события, каких под час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 время чтения может возникнуть чувство эмоциональной близости между взрослым и ребенком, постарайтесь не разрушать это волшебное чувство.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Читая ребенку, не отвлекайтесь на телефонные звонки, домашние дела, разговоры с другими членами семьи, тогда этот процесс доставит удовольствие и вам, и вашему ребенку.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читать.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спокойной обстановке. Уберите игрушки, которые могут отвлечь ребенка, и выключите компьютер с телевизором.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Показывайте крохе картинки: хорошо, если у вас есть разные варианты изображений одних и тех же существ.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Демонстрируйте ребенку те действия, о которых говорится в стихах и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потешках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Бодайтесь за козу рогатую, топайте за мишку косолапого и рычите за тигра.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Как только книга надоест младенцу, прекратите чтение отложите ее на денек.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 для детей 5-7 лет: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Русские народные сказки: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Заюшкина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избушка. Мужик и </w:t>
      </w:r>
      <w:proofErr w:type="spellStart"/>
      <w:proofErr w:type="gram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медведь.Лиса</w:t>
      </w:r>
      <w:proofErr w:type="spellEnd"/>
      <w:proofErr w:type="gram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журавль. Заяц-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хваста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Хвосты.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Сказка про ерша. Зимовье.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Полкан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медведь. Лиса и козел.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Авторские сказки: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Б.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Заходера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С. Маршака, К. Чуковского, В. Жуковского.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Произведения о природе: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Мамин-Сибиряк «Серая шейка», А. Некрасов «Дед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Мазай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зайцы».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Произведения зарубежных авторов: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Марк Твен «Приключения Тома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Сойера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Ю.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Олеша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«Три толстяка» Р.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Толкиен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Хоббит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туда и обратно».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Используемая литература.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Гурович М. М. Ребенок и книга. - Детство-пресс, 2004. 2. Выготский Л. С. Воображение и творчество в детском возрасте. - Санкт-Петербург, 1997.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Кудрявцев В. Воображение ребенка: природа и развитие: -Психологический журнал.-2001.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Синицына Е. И. Умные сказки./ Е. И. Синицына — М.: Лист, 1999.</w:t>
      </w:r>
    </w:p>
    <w:sectPr w:rsidR="00D80A9F" w:rsidRPr="00285E20" w:rsidSect="00227913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9F"/>
    <w:rsid w:val="00227913"/>
    <w:rsid w:val="00285E20"/>
    <w:rsid w:val="00A404DB"/>
    <w:rsid w:val="00D80A9F"/>
    <w:rsid w:val="00E64110"/>
    <w:rsid w:val="00FB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7824"/>
  <w15:docId w15:val="{0F3EC210-2C29-423C-9E1D-21350FE8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0A9F"/>
  </w:style>
  <w:style w:type="character" w:styleId="a3">
    <w:name w:val="Strong"/>
    <w:basedOn w:val="a0"/>
    <w:uiPriority w:val="22"/>
    <w:qFormat/>
    <w:rsid w:val="00D80A9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8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A9F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A404D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10310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842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529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371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391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895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357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8270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5358</Words>
  <Characters>30545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1</cp:revision>
  <dcterms:created xsi:type="dcterms:W3CDTF">2017-01-21T06:49:00Z</dcterms:created>
  <dcterms:modified xsi:type="dcterms:W3CDTF">2021-01-20T08:38:00Z</dcterms:modified>
</cp:coreProperties>
</file>