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528" w:rsidRDefault="00514528" w:rsidP="00514528">
      <w:pPr>
        <w:spacing w:before="100" w:beforeAutospacing="1" w:after="100" w:afterAutospacing="1" w:line="240" w:lineRule="auto"/>
        <w:jc w:val="center"/>
        <w:outlineLvl w:val="0"/>
        <w:rPr>
          <w:rFonts w:ascii="Times New Roman" w:eastAsia="Times New Roman" w:hAnsi="Times New Roman" w:cs="Times New Roman"/>
          <w:b/>
          <w:bCs/>
          <w:color w:val="CC0066"/>
          <w:kern w:val="36"/>
          <w:sz w:val="32"/>
          <w:szCs w:val="32"/>
          <w:lang w:eastAsia="ru-RU"/>
        </w:rPr>
      </w:pPr>
      <w:r w:rsidRPr="00514528">
        <w:rPr>
          <w:rFonts w:ascii="Times New Roman" w:eastAsia="Times New Roman" w:hAnsi="Times New Roman" w:cs="Times New Roman"/>
          <w:b/>
          <w:bCs/>
          <w:color w:val="CC0066"/>
          <w:kern w:val="36"/>
          <w:sz w:val="32"/>
          <w:szCs w:val="32"/>
          <w:lang w:eastAsia="ru-RU"/>
        </w:rPr>
        <w:t>Как контролировать эмоции — учимся держать себя в руках</w:t>
      </w:r>
    </w:p>
    <w:tbl>
      <w:tblPr>
        <w:tblStyle w:val="a8"/>
        <w:tblW w:w="0" w:type="auto"/>
        <w:tblLook w:val="04A0"/>
      </w:tblPr>
      <w:tblGrid>
        <w:gridCol w:w="5826"/>
        <w:gridCol w:w="4856"/>
      </w:tblGrid>
      <w:tr w:rsidR="00514528" w:rsidTr="00514528">
        <w:tc>
          <w:tcPr>
            <w:tcW w:w="53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14528" w:rsidRDefault="00514528" w:rsidP="00514528">
            <w:pPr>
              <w:spacing w:before="100" w:beforeAutospacing="1" w:after="100" w:afterAutospacing="1"/>
              <w:jc w:val="center"/>
              <w:outlineLvl w:val="0"/>
              <w:rPr>
                <w:rFonts w:ascii="Times New Roman" w:eastAsia="Times New Roman" w:hAnsi="Times New Roman" w:cs="Times New Roman"/>
                <w:b/>
                <w:bCs/>
                <w:color w:val="CC0066"/>
                <w:kern w:val="36"/>
                <w:sz w:val="32"/>
                <w:szCs w:val="32"/>
                <w:lang w:eastAsia="ru-RU"/>
              </w:rPr>
            </w:pPr>
            <w:r>
              <w:rPr>
                <w:rFonts w:ascii="Times New Roman" w:eastAsia="Times New Roman" w:hAnsi="Times New Roman" w:cs="Times New Roman"/>
                <w:noProof/>
                <w:sz w:val="24"/>
                <w:szCs w:val="24"/>
                <w:lang w:eastAsia="ru-RU"/>
              </w:rPr>
              <w:drawing>
                <wp:inline distT="0" distB="0" distL="0" distR="0">
                  <wp:extent cx="3533775" cy="1972979"/>
                  <wp:effectExtent l="19050" t="0" r="9525" b="0"/>
                  <wp:docPr id="3" name="Рисунок 1" descr="Как контролировать эмоции -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контролировать эмоции - фото"/>
                          <pic:cNvPicPr>
                            <a:picLocks noChangeAspect="1" noChangeArrowheads="1"/>
                          </pic:cNvPicPr>
                        </pic:nvPicPr>
                        <pic:blipFill>
                          <a:blip r:embed="rId5"/>
                          <a:srcRect/>
                          <a:stretch>
                            <a:fillRect/>
                          </a:stretch>
                        </pic:blipFill>
                        <pic:spPr bwMode="auto">
                          <a:xfrm>
                            <a:off x="0" y="0"/>
                            <a:ext cx="3533775" cy="1972979"/>
                          </a:xfrm>
                          <a:prstGeom prst="rect">
                            <a:avLst/>
                          </a:prstGeom>
                          <a:noFill/>
                          <a:ln w="9525">
                            <a:noFill/>
                            <a:miter lim="800000"/>
                            <a:headEnd/>
                            <a:tailEnd/>
                          </a:ln>
                        </pic:spPr>
                      </pic:pic>
                    </a:graphicData>
                  </a:graphic>
                </wp:inline>
              </w:drawing>
            </w:r>
          </w:p>
        </w:tc>
        <w:tc>
          <w:tcPr>
            <w:tcW w:w="53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14528" w:rsidRPr="00514528" w:rsidRDefault="00514528" w:rsidP="00514528">
            <w:pPr>
              <w:spacing w:before="100" w:beforeAutospacing="1" w:after="100" w:afterAutospacing="1" w:line="276" w:lineRule="auto"/>
              <w:jc w:val="both"/>
              <w:rPr>
                <w:rFonts w:ascii="Times New Roman" w:eastAsia="Times New Roman" w:hAnsi="Times New Roman" w:cs="Times New Roman"/>
                <w:sz w:val="28"/>
                <w:szCs w:val="28"/>
                <w:lang w:eastAsia="ru-RU"/>
              </w:rPr>
            </w:pPr>
            <w:r w:rsidRPr="00514528">
              <w:rPr>
                <w:rFonts w:ascii="Times New Roman" w:eastAsia="Times New Roman" w:hAnsi="Times New Roman" w:cs="Times New Roman"/>
                <w:sz w:val="28"/>
                <w:szCs w:val="28"/>
                <w:lang w:eastAsia="ru-RU"/>
              </w:rPr>
              <w:t>Как управлять своими эмоциями? Этот вопрос болезненный для многих людей. Эмоциональное состояние бывает разрушительным для человека и его окружения. Стоит отметить, что это касается только негативных состояний, например, злости, гнева, ненависти.</w:t>
            </w:r>
          </w:p>
          <w:p w:rsidR="00514528" w:rsidRDefault="00514528" w:rsidP="00514528">
            <w:pPr>
              <w:spacing w:before="100" w:beforeAutospacing="1" w:after="100" w:afterAutospacing="1"/>
              <w:jc w:val="center"/>
              <w:outlineLvl w:val="0"/>
              <w:rPr>
                <w:rFonts w:ascii="Times New Roman" w:eastAsia="Times New Roman" w:hAnsi="Times New Roman" w:cs="Times New Roman"/>
                <w:b/>
                <w:bCs/>
                <w:color w:val="CC0066"/>
                <w:kern w:val="36"/>
                <w:sz w:val="32"/>
                <w:szCs w:val="32"/>
                <w:lang w:eastAsia="ru-RU"/>
              </w:rPr>
            </w:pPr>
          </w:p>
        </w:tc>
      </w:tr>
    </w:tbl>
    <w:p w:rsidR="00514528" w:rsidRPr="00514528" w:rsidRDefault="00514528" w:rsidP="00514528">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14528">
        <w:rPr>
          <w:rFonts w:ascii="Times New Roman" w:eastAsia="Times New Roman" w:hAnsi="Times New Roman" w:cs="Times New Roman"/>
          <w:sz w:val="28"/>
          <w:szCs w:val="28"/>
          <w:lang w:eastAsia="ru-RU"/>
        </w:rPr>
        <w:t>Люди находят оправдание выплеску негатива на окружающих людей. Затем удивляются, уменьшению количества желающих с ними общаться, невезению в делах, работе. Они хотят достигать вершин успеха, но не получается. Все время в голове сидит вопрос: почему?</w:t>
      </w:r>
    </w:p>
    <w:p w:rsidR="00514528" w:rsidRPr="00514528" w:rsidRDefault="00514528" w:rsidP="00514528">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14528">
        <w:rPr>
          <w:rFonts w:ascii="Times New Roman" w:eastAsia="Times New Roman" w:hAnsi="Times New Roman" w:cs="Times New Roman"/>
          <w:sz w:val="28"/>
          <w:szCs w:val="28"/>
          <w:lang w:eastAsia="ru-RU"/>
        </w:rPr>
        <w:t>Все успешные люди научились контролировать и управлять эмоциями. Это умение помогает не только в бизнесе, но и в личной жизни.</w:t>
      </w:r>
    </w:p>
    <w:p w:rsidR="00514528" w:rsidRPr="00514528" w:rsidRDefault="00514528" w:rsidP="00514528">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Pr="00514528">
        <w:rPr>
          <w:rFonts w:ascii="Times New Roman" w:eastAsia="Times New Roman" w:hAnsi="Times New Roman" w:cs="Times New Roman"/>
          <w:sz w:val="28"/>
          <w:szCs w:val="28"/>
          <w:lang w:eastAsia="ru-RU"/>
        </w:rPr>
        <w:t>Важно научится управлять настроением, ведь в какой-то момент его резкие перепады просто могут все испортить. Чтобы научится этому, существует ряд техник и упражнений.</w:t>
      </w:r>
    </w:p>
    <w:p w:rsidR="00514528" w:rsidRPr="00514528" w:rsidRDefault="00514528" w:rsidP="00514528">
      <w:pPr>
        <w:spacing w:before="100" w:beforeAutospacing="1" w:after="100" w:afterAutospacing="1"/>
        <w:jc w:val="both"/>
        <w:outlineLvl w:val="2"/>
        <w:rPr>
          <w:rFonts w:ascii="Times New Roman" w:eastAsia="Times New Roman" w:hAnsi="Times New Roman" w:cs="Times New Roman"/>
          <w:b/>
          <w:bCs/>
          <w:sz w:val="28"/>
          <w:szCs w:val="28"/>
          <w:lang w:eastAsia="ru-RU"/>
        </w:rPr>
      </w:pPr>
      <w:r w:rsidRPr="00514528">
        <w:rPr>
          <w:rFonts w:ascii="Times New Roman" w:eastAsia="Times New Roman" w:hAnsi="Times New Roman" w:cs="Times New Roman"/>
          <w:b/>
          <w:bCs/>
          <w:sz w:val="28"/>
          <w:szCs w:val="28"/>
          <w:lang w:eastAsia="ru-RU"/>
        </w:rPr>
        <w:t>Техника управления эмоциями</w:t>
      </w:r>
    </w:p>
    <w:p w:rsidR="00514528" w:rsidRPr="00514528" w:rsidRDefault="00514528" w:rsidP="00514528">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14528">
        <w:rPr>
          <w:rFonts w:ascii="Times New Roman" w:eastAsia="Times New Roman" w:hAnsi="Times New Roman" w:cs="Times New Roman"/>
          <w:sz w:val="28"/>
          <w:szCs w:val="28"/>
          <w:lang w:eastAsia="ru-RU"/>
        </w:rPr>
        <w:t>Научится контролировать свои нервы, не давать выхода негативным эмоциям на людях, очень сложно. Это требует большого усердия, длительной работы над собой. Но не стоит сразу опускать руки. Важно начать.</w:t>
      </w:r>
    </w:p>
    <w:p w:rsidR="00514528" w:rsidRPr="00514528" w:rsidRDefault="00514528" w:rsidP="00514528">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14528">
        <w:rPr>
          <w:rFonts w:ascii="Times New Roman" w:eastAsia="Times New Roman" w:hAnsi="Times New Roman" w:cs="Times New Roman"/>
          <w:sz w:val="28"/>
          <w:szCs w:val="28"/>
          <w:lang w:eastAsia="ru-RU"/>
        </w:rPr>
        <w:t>Стоит запомнить, что настроение задается с утра, даже если оно не самое лучшее. Простая, легкая зарядка способна подарить заряд позитива, улучшить кровообращение и поступление кислорода в мозг.</w:t>
      </w:r>
    </w:p>
    <w:p w:rsidR="00514528" w:rsidRPr="00514528" w:rsidRDefault="00514528" w:rsidP="00514528">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14528">
        <w:rPr>
          <w:rFonts w:ascii="Times New Roman" w:eastAsia="Times New Roman" w:hAnsi="Times New Roman" w:cs="Times New Roman"/>
          <w:sz w:val="28"/>
          <w:szCs w:val="28"/>
          <w:lang w:eastAsia="ru-RU"/>
        </w:rPr>
        <w:t>Большое значение имеет улыбка — приветливая и искренняя. Это не получится сразу, но со временем это станет делать проще, а после войдет в привычку. Начните с себя. Утром улыбнитесь себе в зеркало так, как будто встретили старого знакомого, которого рады видеть. Выходя на улицу, поздоровайтесь с соседями, уборщицей. Здоровайтесь со всеми кого знаете. Вложите в приветствие весь позитив, на который вы способны. И, конечно, улыбнитесь.</w:t>
      </w:r>
    </w:p>
    <w:p w:rsidR="00514528" w:rsidRPr="00514528" w:rsidRDefault="00514528" w:rsidP="00514528">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14528">
        <w:rPr>
          <w:rFonts w:ascii="Times New Roman" w:eastAsia="Times New Roman" w:hAnsi="Times New Roman" w:cs="Times New Roman"/>
          <w:sz w:val="28"/>
          <w:szCs w:val="28"/>
          <w:lang w:eastAsia="ru-RU"/>
        </w:rPr>
        <w:t xml:space="preserve">Научитесь не отвечать грубостью на грубость. Толкнули в транспорте, наступили на ногу. Поверьте, это не повод ругаться. Вступить в конфликт — значит испортить </w:t>
      </w:r>
      <w:r w:rsidRPr="00514528">
        <w:rPr>
          <w:rFonts w:ascii="Times New Roman" w:eastAsia="Times New Roman" w:hAnsi="Times New Roman" w:cs="Times New Roman"/>
          <w:sz w:val="28"/>
          <w:szCs w:val="28"/>
          <w:lang w:eastAsia="ru-RU"/>
        </w:rPr>
        <w:lastRenderedPageBreak/>
        <w:t>настроение на весь день. Разве стоит ругаться с людьми, которые, скорее всего, больше не встретятся на пути?</w:t>
      </w:r>
    </w:p>
    <w:p w:rsidR="00514528" w:rsidRPr="00514528" w:rsidRDefault="00514528" w:rsidP="00514528">
      <w:pPr>
        <w:spacing w:before="100" w:beforeAutospacing="1" w:after="100" w:afterAutospacing="1"/>
        <w:jc w:val="both"/>
        <w:outlineLvl w:val="2"/>
        <w:rPr>
          <w:rFonts w:ascii="Times New Roman" w:eastAsia="Times New Roman" w:hAnsi="Times New Roman" w:cs="Times New Roman"/>
          <w:b/>
          <w:bCs/>
          <w:sz w:val="28"/>
          <w:szCs w:val="28"/>
          <w:lang w:eastAsia="ru-RU"/>
        </w:rPr>
      </w:pPr>
      <w:r w:rsidRPr="00514528">
        <w:rPr>
          <w:rFonts w:ascii="Times New Roman" w:eastAsia="Times New Roman" w:hAnsi="Times New Roman" w:cs="Times New Roman"/>
          <w:b/>
          <w:bCs/>
          <w:sz w:val="28"/>
          <w:szCs w:val="28"/>
          <w:lang w:eastAsia="ru-RU"/>
        </w:rPr>
        <w:t>Аутотренинг для расслабления</w:t>
      </w:r>
    </w:p>
    <w:p w:rsidR="00514528" w:rsidRPr="00514528" w:rsidRDefault="00514528" w:rsidP="00514528">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14528">
        <w:rPr>
          <w:rFonts w:ascii="Times New Roman" w:eastAsia="Times New Roman" w:hAnsi="Times New Roman" w:cs="Times New Roman"/>
          <w:sz w:val="28"/>
          <w:szCs w:val="28"/>
          <w:lang w:eastAsia="ru-RU"/>
        </w:rPr>
        <w:t>С негативом помогают справиться техники аутотренинга, расслабляя эмоциональное поле человека с помощью самовнушения. Они позволяют успокоиться, настроится на положительный лад. Заниматься аутотренингом лучше после пробуждения или перед сном. Главное, в этот момент очистить свой разум, не спешить.</w:t>
      </w:r>
    </w:p>
    <w:p w:rsidR="00514528" w:rsidRPr="00514528" w:rsidRDefault="00514528" w:rsidP="00514528">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14528">
        <w:rPr>
          <w:rFonts w:ascii="Times New Roman" w:eastAsia="Times New Roman" w:hAnsi="Times New Roman" w:cs="Times New Roman"/>
          <w:sz w:val="28"/>
          <w:szCs w:val="28"/>
          <w:lang w:eastAsia="ru-RU"/>
        </w:rPr>
        <w:t>Такая техника требует полной концентрации на своем сердечном ритме, расслабленности всех частей тела. Дыхание должно быть спокойным, сердцебиение ровным, в конечностях ощущаться тяжесть. Чтобы добиться такого состояния, нужна длительная практика. Но при должном желании этого можно достигнуть.</w:t>
      </w:r>
    </w:p>
    <w:p w:rsidR="00514528" w:rsidRPr="00514528" w:rsidRDefault="00514528" w:rsidP="00514528">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14528">
        <w:rPr>
          <w:rFonts w:ascii="Times New Roman" w:eastAsia="Times New Roman" w:hAnsi="Times New Roman" w:cs="Times New Roman"/>
          <w:sz w:val="28"/>
          <w:szCs w:val="28"/>
          <w:lang w:eastAsia="ru-RU"/>
        </w:rPr>
        <w:t>Многие спортсмены, артисты и просто известные личности, чья деятельность связана с сильными эмоциональными перегрузками, активно применяют аутогенные тренировки (аутотренинги) для релаксации перед выступлением, важным событием на публике.</w:t>
      </w:r>
    </w:p>
    <w:p w:rsidR="00514528" w:rsidRPr="00514528" w:rsidRDefault="00514528" w:rsidP="00514528">
      <w:pPr>
        <w:spacing w:before="100" w:beforeAutospacing="1" w:after="100" w:afterAutospacing="1"/>
        <w:jc w:val="both"/>
        <w:outlineLvl w:val="2"/>
        <w:rPr>
          <w:rFonts w:ascii="Times New Roman" w:eastAsia="Times New Roman" w:hAnsi="Times New Roman" w:cs="Times New Roman"/>
          <w:b/>
          <w:bCs/>
          <w:sz w:val="28"/>
          <w:szCs w:val="28"/>
          <w:lang w:eastAsia="ru-RU"/>
        </w:rPr>
      </w:pPr>
      <w:r w:rsidRPr="00514528">
        <w:rPr>
          <w:rFonts w:ascii="Times New Roman" w:eastAsia="Times New Roman" w:hAnsi="Times New Roman" w:cs="Times New Roman"/>
          <w:b/>
          <w:bCs/>
          <w:sz w:val="28"/>
          <w:szCs w:val="28"/>
          <w:lang w:eastAsia="ru-RU"/>
        </w:rPr>
        <w:t>Упражнения для контроля эмоций в психологии</w:t>
      </w:r>
    </w:p>
    <w:p w:rsidR="00514528" w:rsidRPr="00514528" w:rsidRDefault="00514528" w:rsidP="00514528">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14528">
        <w:rPr>
          <w:rFonts w:ascii="Times New Roman" w:eastAsia="Times New Roman" w:hAnsi="Times New Roman" w:cs="Times New Roman"/>
          <w:sz w:val="28"/>
          <w:szCs w:val="28"/>
          <w:lang w:eastAsia="ru-RU"/>
        </w:rPr>
        <w:t>Когда негативные эмоции берут вверх над людьми, это приводит к плачевным последствиям. В таком состоянии легко совершить поступки, о которых придется сожалеть.</w:t>
      </w:r>
    </w:p>
    <w:p w:rsidR="00514528" w:rsidRPr="00514528" w:rsidRDefault="00514528" w:rsidP="00514528">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Pr="00514528">
        <w:rPr>
          <w:rFonts w:ascii="Times New Roman" w:eastAsia="Times New Roman" w:hAnsi="Times New Roman" w:cs="Times New Roman"/>
          <w:sz w:val="28"/>
          <w:szCs w:val="28"/>
          <w:lang w:eastAsia="ru-RU"/>
        </w:rPr>
        <w:t>Когда эмоции выходят из под контроля, нужно привести свои чувства в порядок.</w:t>
      </w:r>
      <w:proofErr w:type="gramEnd"/>
      <w:r w:rsidRPr="00514528">
        <w:rPr>
          <w:rFonts w:ascii="Times New Roman" w:eastAsia="Times New Roman" w:hAnsi="Times New Roman" w:cs="Times New Roman"/>
          <w:sz w:val="28"/>
          <w:szCs w:val="28"/>
          <w:lang w:eastAsia="ru-RU"/>
        </w:rPr>
        <w:t xml:space="preserve"> Для этого необходимо научиться выполнять </w:t>
      </w:r>
      <w:r w:rsidRPr="00514528">
        <w:rPr>
          <w:rFonts w:ascii="Times New Roman" w:eastAsia="Times New Roman" w:hAnsi="Times New Roman" w:cs="Times New Roman"/>
          <w:b/>
          <w:i/>
          <w:sz w:val="28"/>
          <w:szCs w:val="28"/>
          <w:lang w:eastAsia="ru-RU"/>
        </w:rPr>
        <w:t>следующие упражнения:</w:t>
      </w:r>
    </w:p>
    <w:p w:rsidR="00514528" w:rsidRPr="00514528" w:rsidRDefault="00514528" w:rsidP="00514528">
      <w:pPr>
        <w:numPr>
          <w:ilvl w:val="0"/>
          <w:numId w:val="2"/>
        </w:numPr>
        <w:spacing w:before="100" w:beforeAutospacing="1" w:after="100" w:afterAutospacing="1"/>
        <w:jc w:val="both"/>
        <w:rPr>
          <w:rFonts w:ascii="Times New Roman" w:eastAsia="Times New Roman" w:hAnsi="Times New Roman" w:cs="Times New Roman"/>
          <w:sz w:val="28"/>
          <w:szCs w:val="28"/>
          <w:lang w:eastAsia="ru-RU"/>
        </w:rPr>
      </w:pPr>
      <w:r w:rsidRPr="00514528">
        <w:rPr>
          <w:rFonts w:ascii="Times New Roman" w:eastAsia="Times New Roman" w:hAnsi="Times New Roman" w:cs="Times New Roman"/>
          <w:sz w:val="28"/>
          <w:szCs w:val="28"/>
          <w:lang w:eastAsia="ru-RU"/>
        </w:rPr>
        <w:t>Попробуйте отвлечься. Когда, кажется, что внутри произойдет эмоциональный взрыв, который уже нельзя будет контролировать, нужно попробовать переключиться на что-то другое. Можно ущипнуть себя или крепко сцепить пальцы. В таком случае мозг перенаправит сигнал, и сосредоточится на болевом синдроме. Это поможет уменьшить накал страстей.</w:t>
      </w:r>
    </w:p>
    <w:p w:rsidR="00514528" w:rsidRPr="00514528" w:rsidRDefault="00514528" w:rsidP="00514528">
      <w:pPr>
        <w:numPr>
          <w:ilvl w:val="0"/>
          <w:numId w:val="2"/>
        </w:numPr>
        <w:spacing w:before="100" w:beforeAutospacing="1" w:after="100" w:afterAutospacing="1"/>
        <w:jc w:val="both"/>
        <w:rPr>
          <w:rFonts w:ascii="Times New Roman" w:eastAsia="Times New Roman" w:hAnsi="Times New Roman" w:cs="Times New Roman"/>
          <w:sz w:val="28"/>
          <w:szCs w:val="28"/>
          <w:lang w:eastAsia="ru-RU"/>
        </w:rPr>
      </w:pPr>
      <w:r w:rsidRPr="00514528">
        <w:rPr>
          <w:rFonts w:ascii="Times New Roman" w:eastAsia="Times New Roman" w:hAnsi="Times New Roman" w:cs="Times New Roman"/>
          <w:sz w:val="28"/>
          <w:szCs w:val="28"/>
          <w:lang w:eastAsia="ru-RU"/>
        </w:rPr>
        <w:t>Дыхательные упражнения. Специалисты часто описывают дыхательные упражнения, которые позволяют держать себя в руках и не «наломать дров». Для этого нужно удобно сесть на стул, сделать глубокий вдох через нос. Воздух должен заполнить всю грудную полость. После, сделать медленный выдох через рот. Достаточно сделать 10 повторений, чтобы прийти в норму и привести свои чувства в порядок.</w:t>
      </w:r>
    </w:p>
    <w:p w:rsidR="00514528" w:rsidRPr="00514528" w:rsidRDefault="00514528" w:rsidP="00514528">
      <w:pPr>
        <w:numPr>
          <w:ilvl w:val="0"/>
          <w:numId w:val="2"/>
        </w:numPr>
        <w:spacing w:before="100" w:beforeAutospacing="1" w:after="100" w:afterAutospacing="1"/>
        <w:jc w:val="both"/>
        <w:rPr>
          <w:rFonts w:ascii="Times New Roman" w:eastAsia="Times New Roman" w:hAnsi="Times New Roman" w:cs="Times New Roman"/>
          <w:sz w:val="28"/>
          <w:szCs w:val="28"/>
          <w:lang w:eastAsia="ru-RU"/>
        </w:rPr>
      </w:pPr>
      <w:r w:rsidRPr="00514528">
        <w:rPr>
          <w:rFonts w:ascii="Times New Roman" w:eastAsia="Times New Roman" w:hAnsi="Times New Roman" w:cs="Times New Roman"/>
          <w:sz w:val="28"/>
          <w:szCs w:val="28"/>
          <w:lang w:eastAsia="ru-RU"/>
        </w:rPr>
        <w:t xml:space="preserve">Контролировать эмоции помогает приятная негромкая музыка или чтение книг. За этим занятием мысли направляются в другое русло. Получается, отключиться </w:t>
      </w:r>
      <w:r w:rsidRPr="00514528">
        <w:rPr>
          <w:rFonts w:ascii="Times New Roman" w:eastAsia="Times New Roman" w:hAnsi="Times New Roman" w:cs="Times New Roman"/>
          <w:sz w:val="28"/>
          <w:szCs w:val="28"/>
          <w:lang w:eastAsia="ru-RU"/>
        </w:rPr>
        <w:lastRenderedPageBreak/>
        <w:t>от негатива, произошедшего за день, и направить свои мысли на обдумывание прочитанного или услышанного.</w:t>
      </w:r>
    </w:p>
    <w:p w:rsidR="00514528" w:rsidRPr="00514528" w:rsidRDefault="00514528" w:rsidP="00514528">
      <w:pPr>
        <w:numPr>
          <w:ilvl w:val="0"/>
          <w:numId w:val="2"/>
        </w:numPr>
        <w:spacing w:before="100" w:beforeAutospacing="1" w:after="100" w:afterAutospacing="1"/>
        <w:jc w:val="both"/>
        <w:rPr>
          <w:rFonts w:ascii="Times New Roman" w:eastAsia="Times New Roman" w:hAnsi="Times New Roman" w:cs="Times New Roman"/>
          <w:sz w:val="28"/>
          <w:szCs w:val="28"/>
          <w:lang w:eastAsia="ru-RU"/>
        </w:rPr>
      </w:pPr>
      <w:r w:rsidRPr="00514528">
        <w:rPr>
          <w:rFonts w:ascii="Times New Roman" w:eastAsia="Times New Roman" w:hAnsi="Times New Roman" w:cs="Times New Roman"/>
          <w:sz w:val="28"/>
          <w:szCs w:val="28"/>
          <w:lang w:eastAsia="ru-RU"/>
        </w:rPr>
        <w:t>Занятия спортом также очень полезны для контроля негативных мыслей. Необязательно посещать спортзал для этого. Можно практиковать регулярные пробежки, утром или днем. Утренняя пробежка помогает настроиться на нужный лад, спланировать день и зарядиться позитивом. Дневная пробежка служит эмоциональной разгрузкой, позволяет сбросить негатив, накопленный за первую половину дня, и повышает эффективность рабочих процессов во второй половине дня.</w:t>
      </w:r>
    </w:p>
    <w:p w:rsidR="00514528" w:rsidRPr="00514528" w:rsidRDefault="00514528" w:rsidP="00514528">
      <w:pPr>
        <w:numPr>
          <w:ilvl w:val="0"/>
          <w:numId w:val="2"/>
        </w:numPr>
        <w:spacing w:before="100" w:beforeAutospacing="1" w:after="100" w:afterAutospacing="1"/>
        <w:jc w:val="both"/>
        <w:rPr>
          <w:rFonts w:ascii="Times New Roman" w:eastAsia="Times New Roman" w:hAnsi="Times New Roman" w:cs="Times New Roman"/>
          <w:sz w:val="28"/>
          <w:szCs w:val="28"/>
          <w:lang w:eastAsia="ru-RU"/>
        </w:rPr>
      </w:pPr>
      <w:r w:rsidRPr="00514528">
        <w:rPr>
          <w:rFonts w:ascii="Times New Roman" w:eastAsia="Times New Roman" w:hAnsi="Times New Roman" w:cs="Times New Roman"/>
          <w:sz w:val="28"/>
          <w:szCs w:val="28"/>
          <w:lang w:eastAsia="ru-RU"/>
        </w:rPr>
        <w:t>Не любите бегать? Тогда пешая прогулка поможет научиться контролировать свои эмоции. Свежий воздух всегда полезнее.</w:t>
      </w:r>
    </w:p>
    <w:p w:rsidR="00514528" w:rsidRPr="00514528" w:rsidRDefault="00514528" w:rsidP="00514528">
      <w:pPr>
        <w:spacing w:before="100" w:beforeAutospacing="1" w:after="100" w:afterAutospacing="1"/>
        <w:jc w:val="both"/>
        <w:outlineLvl w:val="1"/>
        <w:rPr>
          <w:rFonts w:ascii="Times New Roman" w:eastAsia="Times New Roman" w:hAnsi="Times New Roman" w:cs="Times New Roman"/>
          <w:b/>
          <w:bCs/>
          <w:sz w:val="28"/>
          <w:szCs w:val="28"/>
          <w:lang w:eastAsia="ru-RU"/>
        </w:rPr>
      </w:pPr>
      <w:r w:rsidRPr="00514528">
        <w:rPr>
          <w:rFonts w:ascii="Times New Roman" w:eastAsia="Times New Roman" w:hAnsi="Times New Roman" w:cs="Times New Roman"/>
          <w:b/>
          <w:bCs/>
          <w:sz w:val="28"/>
          <w:szCs w:val="28"/>
          <w:lang w:eastAsia="ru-RU"/>
        </w:rPr>
        <w:t>Почему важно научиться управлению эмоциями</w:t>
      </w:r>
    </w:p>
    <w:p w:rsidR="00514528" w:rsidRPr="00514528" w:rsidRDefault="00514528" w:rsidP="00514528">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14528">
        <w:rPr>
          <w:rFonts w:ascii="Times New Roman" w:eastAsia="Times New Roman" w:hAnsi="Times New Roman" w:cs="Times New Roman"/>
          <w:sz w:val="28"/>
          <w:szCs w:val="28"/>
          <w:lang w:eastAsia="ru-RU"/>
        </w:rPr>
        <w:t>Эмоции — фундамент психики человека. Как бы нам не хотелось, но отрицать влияние их на нашу жизнь нельзя. Зато существуют методы и техники, которые позволяют научиться управлять эмоциями в зависимости от ситуации.</w:t>
      </w:r>
    </w:p>
    <w:p w:rsidR="00514528" w:rsidRPr="00514528" w:rsidRDefault="00514528" w:rsidP="00514528">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14528">
        <w:rPr>
          <w:rFonts w:ascii="Times New Roman" w:eastAsia="Times New Roman" w:hAnsi="Times New Roman" w:cs="Times New Roman"/>
          <w:sz w:val="28"/>
          <w:szCs w:val="28"/>
          <w:lang w:eastAsia="ru-RU"/>
        </w:rPr>
        <w:t>Почему важно уметь управлять своим эмоциональным состоянием? Во-первых, с помощью эмоций можно научиться управлять не только собой, но и другими людьми. Людям свойственно перенимать и заряжаться эмоцией другого человека. Это легко проверить на деле.</w:t>
      </w:r>
    </w:p>
    <w:p w:rsidR="00514528" w:rsidRPr="00514528" w:rsidRDefault="00514528" w:rsidP="0051452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14528">
        <w:rPr>
          <w:rFonts w:ascii="Times New Roman" w:eastAsia="Times New Roman" w:hAnsi="Times New Roman" w:cs="Times New Roman"/>
          <w:sz w:val="28"/>
          <w:szCs w:val="28"/>
          <w:lang w:eastAsia="ru-RU"/>
        </w:rPr>
        <w:t xml:space="preserve">Есть исследования, доказывающие, что большая </w:t>
      </w:r>
      <w:proofErr w:type="gramStart"/>
      <w:r w:rsidRPr="00514528">
        <w:rPr>
          <w:rFonts w:ascii="Times New Roman" w:eastAsia="Times New Roman" w:hAnsi="Times New Roman" w:cs="Times New Roman"/>
          <w:sz w:val="28"/>
          <w:szCs w:val="28"/>
          <w:lang w:eastAsia="ru-RU"/>
        </w:rPr>
        <w:t>часть людей при просмотре художественного фильма или чтении художественной литературы испытывает те</w:t>
      </w:r>
      <w:proofErr w:type="gramEnd"/>
      <w:r w:rsidRPr="00514528">
        <w:rPr>
          <w:rFonts w:ascii="Times New Roman" w:eastAsia="Times New Roman" w:hAnsi="Times New Roman" w:cs="Times New Roman"/>
          <w:sz w:val="28"/>
          <w:szCs w:val="28"/>
          <w:lang w:eastAsia="ru-RU"/>
        </w:rPr>
        <w:t xml:space="preserve"> же эмоции, что и герои.</w:t>
      </w:r>
    </w:p>
    <w:p w:rsidR="00514528" w:rsidRPr="00514528" w:rsidRDefault="00514528" w:rsidP="00514528">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14528">
        <w:rPr>
          <w:rFonts w:ascii="Times New Roman" w:eastAsia="Times New Roman" w:hAnsi="Times New Roman" w:cs="Times New Roman"/>
          <w:sz w:val="28"/>
          <w:szCs w:val="28"/>
          <w:lang w:eastAsia="ru-RU"/>
        </w:rPr>
        <w:t>Эмоции это важная часть в общении между двумя людьми. Они могут</w:t>
      </w:r>
      <w:r>
        <w:rPr>
          <w:rFonts w:ascii="Times New Roman" w:eastAsia="Times New Roman" w:hAnsi="Times New Roman" w:cs="Times New Roman"/>
          <w:sz w:val="28"/>
          <w:szCs w:val="28"/>
          <w:lang w:eastAsia="ru-RU"/>
        </w:rPr>
        <w:t>,</w:t>
      </w:r>
      <w:r w:rsidRPr="00514528">
        <w:rPr>
          <w:rFonts w:ascii="Times New Roman" w:eastAsia="Times New Roman" w:hAnsi="Times New Roman" w:cs="Times New Roman"/>
          <w:sz w:val="28"/>
          <w:szCs w:val="28"/>
          <w:lang w:eastAsia="ru-RU"/>
        </w:rPr>
        <w:t xml:space="preserve"> как сблизить их, так и отдалить друг от друга навсегда. Под влиянием отрицательных эмоций возникают ссоры, которые могут иметь серьезные последствия. А под действием </w:t>
      </w:r>
      <w:proofErr w:type="gramStart"/>
      <w:r w:rsidRPr="00514528">
        <w:rPr>
          <w:rFonts w:ascii="Times New Roman" w:eastAsia="Times New Roman" w:hAnsi="Times New Roman" w:cs="Times New Roman"/>
          <w:sz w:val="28"/>
          <w:szCs w:val="28"/>
          <w:lang w:eastAsia="ru-RU"/>
        </w:rPr>
        <w:t>положительных</w:t>
      </w:r>
      <w:proofErr w:type="gramEnd"/>
      <w:r w:rsidRPr="00514528">
        <w:rPr>
          <w:rFonts w:ascii="Times New Roman" w:eastAsia="Times New Roman" w:hAnsi="Times New Roman" w:cs="Times New Roman"/>
          <w:sz w:val="28"/>
          <w:szCs w:val="28"/>
          <w:lang w:eastAsia="ru-RU"/>
        </w:rPr>
        <w:t xml:space="preserve"> формируется симпатия, дружба или даже любовь.</w:t>
      </w:r>
    </w:p>
    <w:p w:rsidR="00514528" w:rsidRPr="00514528" w:rsidRDefault="00514528" w:rsidP="00514528">
      <w:pPr>
        <w:spacing w:before="100" w:beforeAutospacing="1" w:after="100" w:afterAutospacing="1"/>
        <w:jc w:val="both"/>
        <w:outlineLvl w:val="2"/>
        <w:rPr>
          <w:rFonts w:ascii="Times New Roman" w:eastAsia="Times New Roman" w:hAnsi="Times New Roman" w:cs="Times New Roman"/>
          <w:b/>
          <w:bCs/>
          <w:sz w:val="28"/>
          <w:szCs w:val="28"/>
          <w:lang w:eastAsia="ru-RU"/>
        </w:rPr>
      </w:pPr>
      <w:r w:rsidRPr="00514528">
        <w:rPr>
          <w:rFonts w:ascii="Times New Roman" w:eastAsia="Times New Roman" w:hAnsi="Times New Roman" w:cs="Times New Roman"/>
          <w:b/>
          <w:bCs/>
          <w:sz w:val="28"/>
          <w:szCs w:val="28"/>
          <w:lang w:eastAsia="ru-RU"/>
        </w:rPr>
        <w:t>К чему приводят негативные эмоции</w:t>
      </w:r>
    </w:p>
    <w:p w:rsidR="00514528" w:rsidRPr="00514528" w:rsidRDefault="00514528" w:rsidP="00514528">
      <w:pPr>
        <w:numPr>
          <w:ilvl w:val="0"/>
          <w:numId w:val="3"/>
        </w:numPr>
        <w:spacing w:before="100" w:beforeAutospacing="1" w:after="100" w:afterAutospacing="1"/>
        <w:jc w:val="both"/>
        <w:rPr>
          <w:rFonts w:ascii="Times New Roman" w:eastAsia="Times New Roman" w:hAnsi="Times New Roman" w:cs="Times New Roman"/>
          <w:sz w:val="28"/>
          <w:szCs w:val="28"/>
          <w:lang w:eastAsia="ru-RU"/>
        </w:rPr>
      </w:pPr>
      <w:r w:rsidRPr="00514528">
        <w:rPr>
          <w:rFonts w:ascii="Times New Roman" w:eastAsia="Times New Roman" w:hAnsi="Times New Roman" w:cs="Times New Roman"/>
          <w:sz w:val="28"/>
          <w:szCs w:val="28"/>
          <w:lang w:eastAsia="ru-RU"/>
        </w:rPr>
        <w:t>Формируется негативное мышление. Человека в подавленном состоянии практически всегда возникают негативные мысли, которые со временем полностью овладевают им и не дают наслаждаться жизнью.</w:t>
      </w:r>
    </w:p>
    <w:p w:rsidR="00514528" w:rsidRDefault="00514528" w:rsidP="00514528">
      <w:pPr>
        <w:numPr>
          <w:ilvl w:val="0"/>
          <w:numId w:val="3"/>
        </w:numPr>
        <w:spacing w:before="100" w:beforeAutospacing="1" w:after="100" w:afterAutospacing="1"/>
        <w:jc w:val="both"/>
        <w:rPr>
          <w:rFonts w:ascii="Times New Roman" w:eastAsia="Times New Roman" w:hAnsi="Times New Roman" w:cs="Times New Roman"/>
          <w:sz w:val="28"/>
          <w:szCs w:val="28"/>
          <w:lang w:eastAsia="ru-RU"/>
        </w:rPr>
      </w:pPr>
      <w:r w:rsidRPr="00514528">
        <w:rPr>
          <w:rFonts w:ascii="Times New Roman" w:eastAsia="Times New Roman" w:hAnsi="Times New Roman" w:cs="Times New Roman"/>
          <w:sz w:val="28"/>
          <w:szCs w:val="28"/>
          <w:lang w:eastAsia="ru-RU"/>
        </w:rPr>
        <w:t>Появляется душевное беспокойство. Такое состояние гнетет. Ведь гармония с собой намного важнее, чем любые эмоции, даже самые позитивные.</w:t>
      </w:r>
    </w:p>
    <w:tbl>
      <w:tblPr>
        <w:tblStyle w:val="a8"/>
        <w:tblW w:w="0" w:type="auto"/>
        <w:tblInd w:w="-34" w:type="dxa"/>
        <w:tblLook w:val="04A0"/>
      </w:tblPr>
      <w:tblGrid>
        <w:gridCol w:w="6510"/>
        <w:gridCol w:w="4206"/>
      </w:tblGrid>
      <w:tr w:rsidR="00514528" w:rsidTr="00514528">
        <w:tc>
          <w:tcPr>
            <w:tcW w:w="66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14528" w:rsidRPr="00514528" w:rsidRDefault="00514528" w:rsidP="00514528">
            <w:pPr>
              <w:numPr>
                <w:ilvl w:val="0"/>
                <w:numId w:val="3"/>
              </w:numPr>
              <w:spacing w:before="100" w:beforeAutospacing="1" w:after="100" w:afterAutospacing="1" w:line="276" w:lineRule="auto"/>
              <w:jc w:val="both"/>
              <w:rPr>
                <w:rFonts w:ascii="Times New Roman" w:eastAsia="Times New Roman" w:hAnsi="Times New Roman" w:cs="Times New Roman"/>
                <w:sz w:val="28"/>
                <w:szCs w:val="28"/>
                <w:lang w:eastAsia="ru-RU"/>
              </w:rPr>
            </w:pPr>
            <w:r w:rsidRPr="00514528">
              <w:rPr>
                <w:rFonts w:ascii="Times New Roman" w:eastAsia="Times New Roman" w:hAnsi="Times New Roman" w:cs="Times New Roman"/>
                <w:sz w:val="28"/>
                <w:szCs w:val="28"/>
                <w:lang w:eastAsia="ru-RU"/>
              </w:rPr>
              <w:lastRenderedPageBreak/>
              <w:t>Потеря друзей и знакомых. Большинство людей просто не захотят общаться с человеком, который всегда в плохом настроении и пытается передать его другим людям.</w:t>
            </w:r>
          </w:p>
          <w:p w:rsidR="00514528" w:rsidRPr="00514528" w:rsidRDefault="00514528" w:rsidP="00514528">
            <w:pPr>
              <w:numPr>
                <w:ilvl w:val="0"/>
                <w:numId w:val="3"/>
              </w:numPr>
              <w:spacing w:before="100" w:beforeAutospacing="1" w:after="100" w:afterAutospacing="1" w:line="276" w:lineRule="auto"/>
              <w:jc w:val="both"/>
              <w:rPr>
                <w:rFonts w:ascii="Times New Roman" w:eastAsia="Times New Roman" w:hAnsi="Times New Roman" w:cs="Times New Roman"/>
                <w:sz w:val="28"/>
                <w:szCs w:val="28"/>
                <w:lang w:eastAsia="ru-RU"/>
              </w:rPr>
            </w:pPr>
            <w:r w:rsidRPr="00514528">
              <w:rPr>
                <w:rFonts w:ascii="Times New Roman" w:eastAsia="Times New Roman" w:hAnsi="Times New Roman" w:cs="Times New Roman"/>
                <w:sz w:val="28"/>
                <w:szCs w:val="28"/>
                <w:lang w:eastAsia="ru-RU"/>
              </w:rPr>
              <w:t>Возникает изоляция от общества. Умение контролировать свои чувства это один из признаков адекватного человека. Если не держать себя в руках, и выплескивать негатив на окружающих, это сравнимо с поведением зверя.</w:t>
            </w:r>
          </w:p>
        </w:tc>
        <w:tc>
          <w:tcPr>
            <w:tcW w:w="40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14528" w:rsidRDefault="00514528" w:rsidP="00514528">
            <w:pPr>
              <w:spacing w:before="100" w:beforeAutospacing="1" w:after="100" w:afterAutospacing="1"/>
              <w:jc w:val="both"/>
              <w:rPr>
                <w:rFonts w:ascii="Times New Roman" w:eastAsia="Times New Roman" w:hAnsi="Times New Roman" w:cs="Times New Roman"/>
                <w:sz w:val="28"/>
                <w:szCs w:val="28"/>
                <w:lang w:eastAsia="ru-RU"/>
              </w:rPr>
            </w:pPr>
            <w:r w:rsidRPr="00514528">
              <w:rPr>
                <w:rFonts w:ascii="Times New Roman" w:eastAsia="Times New Roman" w:hAnsi="Times New Roman" w:cs="Times New Roman"/>
                <w:noProof/>
                <w:sz w:val="28"/>
                <w:szCs w:val="28"/>
                <w:lang w:eastAsia="ru-RU"/>
              </w:rPr>
              <w:drawing>
                <wp:inline distT="0" distB="0" distL="0" distR="0">
                  <wp:extent cx="2505075" cy="2219325"/>
                  <wp:effectExtent l="19050" t="0" r="9525" b="0"/>
                  <wp:docPr id="4" name="Рисунок 2" descr="К чему приводят негативные эмоции -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 чему приводят негативные эмоции - фото"/>
                          <pic:cNvPicPr>
                            <a:picLocks noChangeAspect="1" noChangeArrowheads="1"/>
                          </pic:cNvPicPr>
                        </pic:nvPicPr>
                        <pic:blipFill>
                          <a:blip r:embed="rId6"/>
                          <a:srcRect/>
                          <a:stretch>
                            <a:fillRect/>
                          </a:stretch>
                        </pic:blipFill>
                        <pic:spPr bwMode="auto">
                          <a:xfrm>
                            <a:off x="0" y="0"/>
                            <a:ext cx="2505075" cy="2219325"/>
                          </a:xfrm>
                          <a:prstGeom prst="rect">
                            <a:avLst/>
                          </a:prstGeom>
                          <a:noFill/>
                          <a:ln w="9525">
                            <a:noFill/>
                            <a:miter lim="800000"/>
                            <a:headEnd/>
                            <a:tailEnd/>
                          </a:ln>
                        </pic:spPr>
                      </pic:pic>
                    </a:graphicData>
                  </a:graphic>
                </wp:inline>
              </w:drawing>
            </w:r>
          </w:p>
        </w:tc>
      </w:tr>
    </w:tbl>
    <w:p w:rsidR="00514528" w:rsidRPr="00514528" w:rsidRDefault="00514528" w:rsidP="00514528">
      <w:pPr>
        <w:pStyle w:val="a9"/>
        <w:numPr>
          <w:ilvl w:val="0"/>
          <w:numId w:val="8"/>
        </w:numPr>
        <w:spacing w:before="100" w:beforeAutospacing="1" w:after="100" w:afterAutospacing="1"/>
        <w:jc w:val="both"/>
        <w:rPr>
          <w:rFonts w:ascii="Times New Roman" w:eastAsia="Times New Roman" w:hAnsi="Times New Roman" w:cs="Times New Roman"/>
          <w:sz w:val="28"/>
          <w:szCs w:val="28"/>
          <w:lang w:eastAsia="ru-RU"/>
        </w:rPr>
      </w:pPr>
      <w:r w:rsidRPr="00514528">
        <w:rPr>
          <w:rFonts w:ascii="Times New Roman" w:eastAsia="Times New Roman" w:hAnsi="Times New Roman" w:cs="Times New Roman"/>
          <w:sz w:val="28"/>
          <w:szCs w:val="28"/>
          <w:lang w:eastAsia="ru-RU"/>
        </w:rPr>
        <w:t>Потеря контроля над чувствами. У любого человека может сложиться негативная ситуация, которая способна лишить его эмоционального равновесия, и побудит к несвойственным ему действиям и поступкам.</w:t>
      </w:r>
    </w:p>
    <w:p w:rsidR="00514528" w:rsidRPr="00514528" w:rsidRDefault="00514528" w:rsidP="00514528">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14528">
        <w:rPr>
          <w:rFonts w:ascii="Times New Roman" w:eastAsia="Times New Roman" w:hAnsi="Times New Roman" w:cs="Times New Roman"/>
          <w:sz w:val="28"/>
          <w:szCs w:val="28"/>
          <w:lang w:eastAsia="ru-RU"/>
        </w:rPr>
        <w:t>Неумение держать себя в руках может нанести непоправимый вред жизни человека. Наука управления состоянием не так сложна, как может показаться на первый взгляд. Но не стоит относиться к этому, легкомысленно.</w:t>
      </w:r>
    </w:p>
    <w:p w:rsidR="00514528" w:rsidRPr="00514528" w:rsidRDefault="00514528" w:rsidP="00514528">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14528">
        <w:rPr>
          <w:rFonts w:ascii="Times New Roman" w:eastAsia="Times New Roman" w:hAnsi="Times New Roman" w:cs="Times New Roman"/>
          <w:sz w:val="28"/>
          <w:szCs w:val="28"/>
          <w:lang w:eastAsia="ru-RU"/>
        </w:rPr>
        <w:t>Это кажется невозможным лишь для тех, кто не умеет уловить момент начала этой эмоции. Когда она уже настигает человека полным ходом, уже трудно что-либо сделать и повлиять на ее действие.</w:t>
      </w:r>
    </w:p>
    <w:p w:rsidR="00514528" w:rsidRPr="00514528" w:rsidRDefault="00514528" w:rsidP="00514528">
      <w:pPr>
        <w:spacing w:before="100" w:beforeAutospacing="1" w:after="100" w:afterAutospacing="1"/>
        <w:jc w:val="both"/>
        <w:outlineLvl w:val="1"/>
        <w:rPr>
          <w:rFonts w:ascii="Times New Roman" w:eastAsia="Times New Roman" w:hAnsi="Times New Roman" w:cs="Times New Roman"/>
          <w:b/>
          <w:bCs/>
          <w:sz w:val="28"/>
          <w:szCs w:val="28"/>
          <w:lang w:eastAsia="ru-RU"/>
        </w:rPr>
      </w:pPr>
      <w:r w:rsidRPr="00514528">
        <w:rPr>
          <w:rFonts w:ascii="Times New Roman" w:eastAsia="Times New Roman" w:hAnsi="Times New Roman" w:cs="Times New Roman"/>
          <w:b/>
          <w:bCs/>
          <w:sz w:val="28"/>
          <w:szCs w:val="28"/>
          <w:lang w:eastAsia="ru-RU"/>
        </w:rPr>
        <w:t>Несколько методов контроля от психологов</w:t>
      </w:r>
    </w:p>
    <w:p w:rsidR="00514528" w:rsidRPr="00514528" w:rsidRDefault="00514528" w:rsidP="00514528">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14528">
        <w:rPr>
          <w:rFonts w:ascii="Times New Roman" w:eastAsia="Times New Roman" w:hAnsi="Times New Roman" w:cs="Times New Roman"/>
          <w:sz w:val="28"/>
          <w:szCs w:val="28"/>
          <w:lang w:eastAsia="ru-RU"/>
        </w:rPr>
        <w:t>В вопросе о контроле эмоционального состояния психология становится верным помощником. Чтобы не стать постоянным пациентом психиатрической клиники нужно принять к действию методы, разработанные психологами для контроля эмоций. Вот несколько из них:</w:t>
      </w:r>
    </w:p>
    <w:p w:rsidR="00514528" w:rsidRPr="00514528" w:rsidRDefault="00514528" w:rsidP="00514528">
      <w:pPr>
        <w:numPr>
          <w:ilvl w:val="0"/>
          <w:numId w:val="4"/>
        </w:numPr>
        <w:spacing w:before="100" w:beforeAutospacing="1" w:after="100" w:afterAutospacing="1"/>
        <w:jc w:val="both"/>
        <w:rPr>
          <w:rFonts w:ascii="Times New Roman" w:eastAsia="Times New Roman" w:hAnsi="Times New Roman" w:cs="Times New Roman"/>
          <w:sz w:val="28"/>
          <w:szCs w:val="28"/>
          <w:lang w:eastAsia="ru-RU"/>
        </w:rPr>
      </w:pPr>
      <w:r w:rsidRPr="00514528">
        <w:rPr>
          <w:rFonts w:ascii="Times New Roman" w:eastAsia="Times New Roman" w:hAnsi="Times New Roman" w:cs="Times New Roman"/>
          <w:sz w:val="28"/>
          <w:szCs w:val="28"/>
          <w:lang w:eastAsia="ru-RU"/>
        </w:rPr>
        <w:t>Включите воображение. Используйте его как холст, где можно делать все. Трудные переговоры и эмоции переполняют. Возникает желание запустить в собеседника тяжелым предметом. Не стоит сдерживаться. Сделайте это, но только мысленно, в своем воображении.</w:t>
      </w:r>
    </w:p>
    <w:p w:rsidR="00514528" w:rsidRPr="00514528" w:rsidRDefault="00514528" w:rsidP="00514528">
      <w:pPr>
        <w:numPr>
          <w:ilvl w:val="0"/>
          <w:numId w:val="4"/>
        </w:numPr>
        <w:spacing w:before="100" w:beforeAutospacing="1" w:after="100" w:afterAutospacing="1"/>
        <w:jc w:val="both"/>
        <w:rPr>
          <w:rFonts w:ascii="Times New Roman" w:eastAsia="Times New Roman" w:hAnsi="Times New Roman" w:cs="Times New Roman"/>
          <w:sz w:val="28"/>
          <w:szCs w:val="28"/>
          <w:lang w:eastAsia="ru-RU"/>
        </w:rPr>
      </w:pPr>
      <w:r w:rsidRPr="00514528">
        <w:rPr>
          <w:rFonts w:ascii="Times New Roman" w:eastAsia="Times New Roman" w:hAnsi="Times New Roman" w:cs="Times New Roman"/>
          <w:sz w:val="28"/>
          <w:szCs w:val="28"/>
          <w:lang w:eastAsia="ru-RU"/>
        </w:rPr>
        <w:t>Предстоит обсуждение неприятной темы. Создайте над собой купол или мысленно огородитесь стеной. Представленное сооружение защищает от всего, там тепло и уютно. Это помогает расслабиться и защититься от негатива собеседника;</w:t>
      </w:r>
    </w:p>
    <w:p w:rsidR="00514528" w:rsidRPr="00514528" w:rsidRDefault="00514528" w:rsidP="00514528">
      <w:pPr>
        <w:numPr>
          <w:ilvl w:val="0"/>
          <w:numId w:val="4"/>
        </w:numPr>
        <w:spacing w:before="100" w:beforeAutospacing="1" w:after="100" w:afterAutospacing="1"/>
        <w:jc w:val="both"/>
        <w:rPr>
          <w:rFonts w:ascii="Times New Roman" w:eastAsia="Times New Roman" w:hAnsi="Times New Roman" w:cs="Times New Roman"/>
          <w:sz w:val="28"/>
          <w:szCs w:val="28"/>
          <w:lang w:eastAsia="ru-RU"/>
        </w:rPr>
      </w:pPr>
      <w:r w:rsidRPr="00514528">
        <w:rPr>
          <w:rFonts w:ascii="Times New Roman" w:eastAsia="Times New Roman" w:hAnsi="Times New Roman" w:cs="Times New Roman"/>
          <w:sz w:val="28"/>
          <w:szCs w:val="28"/>
          <w:lang w:eastAsia="ru-RU"/>
        </w:rPr>
        <w:t xml:space="preserve">Рисование. Одолевают негативные мысли? Психологи советую взять лист бумаги и начать рисовать. Неважно что, главное — выплеснуть свой негатив на </w:t>
      </w:r>
      <w:r w:rsidRPr="00514528">
        <w:rPr>
          <w:rFonts w:ascii="Times New Roman" w:eastAsia="Times New Roman" w:hAnsi="Times New Roman" w:cs="Times New Roman"/>
          <w:sz w:val="28"/>
          <w:szCs w:val="28"/>
          <w:lang w:eastAsia="ru-RU"/>
        </w:rPr>
        <w:lastRenderedPageBreak/>
        <w:t>бумагу. Пусть она прорвется, пусть сломается карандаш. Станет легче и окружающие люди не пострадают от плохого настроения;</w:t>
      </w:r>
    </w:p>
    <w:p w:rsidR="00514528" w:rsidRPr="00514528" w:rsidRDefault="00514528" w:rsidP="00514528">
      <w:pPr>
        <w:numPr>
          <w:ilvl w:val="0"/>
          <w:numId w:val="4"/>
        </w:numPr>
        <w:spacing w:before="100" w:beforeAutospacing="1" w:after="100" w:afterAutospacing="1"/>
        <w:jc w:val="both"/>
        <w:rPr>
          <w:rFonts w:ascii="Times New Roman" w:eastAsia="Times New Roman" w:hAnsi="Times New Roman" w:cs="Times New Roman"/>
          <w:sz w:val="28"/>
          <w:szCs w:val="28"/>
          <w:lang w:eastAsia="ru-RU"/>
        </w:rPr>
      </w:pPr>
      <w:r w:rsidRPr="00514528">
        <w:rPr>
          <w:rFonts w:ascii="Times New Roman" w:eastAsia="Times New Roman" w:hAnsi="Times New Roman" w:cs="Times New Roman"/>
          <w:sz w:val="28"/>
          <w:szCs w:val="28"/>
          <w:lang w:eastAsia="ru-RU"/>
        </w:rPr>
        <w:t>Нужно научиться распознавать эмоции и определять, что их вызвало. Например, сотрудник поругался с начальником. Негатив может вызвать не разговор, а неудачно начавшееся утро с пролитого кофе. Стоит спрогнозировать реакцию на возникшую эмоцию и попробовать предотвратить ее.</w:t>
      </w:r>
    </w:p>
    <w:p w:rsidR="00514528" w:rsidRPr="00514528" w:rsidRDefault="00514528" w:rsidP="00514528">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14528">
        <w:rPr>
          <w:rFonts w:ascii="Times New Roman" w:eastAsia="Times New Roman" w:hAnsi="Times New Roman" w:cs="Times New Roman"/>
          <w:sz w:val="28"/>
          <w:szCs w:val="28"/>
          <w:lang w:eastAsia="ru-RU"/>
        </w:rPr>
        <w:t>Психологи знают, что негативные эмоции напрямую связаны с низкой оценкой своих способностей, а значит, их развитие и признание способствует хорошему настроению и минимизации негатива в жизни. Не стоит сосредотачиваться на чем-то плохом. Человеку требуется постоянное развитие. Богатый внутренний мир, новые знания и впечатления, общение с интересными людьми помогут справиться с негативом. На него просто не будет времени.</w:t>
      </w:r>
    </w:p>
    <w:p w:rsidR="00514528" w:rsidRDefault="00514528" w:rsidP="00514528">
      <w:pPr>
        <w:spacing w:before="100" w:beforeAutospacing="1" w:after="100" w:afterAutospacing="1"/>
        <w:jc w:val="center"/>
        <w:rPr>
          <w:rFonts w:ascii="Times New Roman" w:eastAsia="Times New Roman" w:hAnsi="Times New Roman" w:cs="Times New Roman"/>
          <w:b/>
          <w:i/>
          <w:sz w:val="28"/>
          <w:szCs w:val="28"/>
          <w:lang w:eastAsia="ru-RU"/>
        </w:rPr>
      </w:pPr>
      <w:r w:rsidRPr="00514528">
        <w:rPr>
          <w:rFonts w:ascii="Times New Roman" w:eastAsia="Times New Roman" w:hAnsi="Times New Roman" w:cs="Times New Roman"/>
          <w:b/>
          <w:i/>
          <w:sz w:val="28"/>
          <w:szCs w:val="28"/>
          <w:lang w:eastAsia="ru-RU"/>
        </w:rPr>
        <w:t xml:space="preserve">Жить без эмоций невозможно. Но можно жить, контролируя их. Научившись этому можно заметить, как измениться жизнь. Изменения произойдут непременно к лучшему. </w:t>
      </w:r>
    </w:p>
    <w:p w:rsidR="00514528" w:rsidRPr="00514528" w:rsidRDefault="00514528" w:rsidP="00514528">
      <w:pPr>
        <w:spacing w:before="100" w:beforeAutospacing="1" w:after="100" w:afterAutospacing="1"/>
        <w:jc w:val="center"/>
        <w:rPr>
          <w:rFonts w:ascii="Times New Roman" w:eastAsia="Times New Roman" w:hAnsi="Times New Roman" w:cs="Times New Roman"/>
          <w:b/>
          <w:i/>
          <w:sz w:val="28"/>
          <w:szCs w:val="28"/>
          <w:lang w:eastAsia="ru-RU"/>
        </w:rPr>
      </w:pPr>
      <w:r w:rsidRPr="00514528">
        <w:rPr>
          <w:rFonts w:ascii="Times New Roman" w:eastAsia="Times New Roman" w:hAnsi="Times New Roman" w:cs="Times New Roman"/>
          <w:b/>
          <w:i/>
          <w:sz w:val="28"/>
          <w:szCs w:val="28"/>
          <w:lang w:eastAsia="ru-RU"/>
        </w:rPr>
        <w:t>Будьте хозяином своих эмоций, станьте хозяином своей жизни.</w:t>
      </w:r>
    </w:p>
    <w:p w:rsidR="00953A7D" w:rsidRPr="00514528" w:rsidRDefault="00953A7D" w:rsidP="00514528">
      <w:pPr>
        <w:jc w:val="both"/>
        <w:rPr>
          <w:sz w:val="28"/>
          <w:szCs w:val="28"/>
        </w:rPr>
      </w:pPr>
    </w:p>
    <w:sectPr w:rsidR="00953A7D" w:rsidRPr="00514528" w:rsidSect="0051452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03BB1"/>
    <w:multiLevelType w:val="multilevel"/>
    <w:tmpl w:val="746C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8B2FF8"/>
    <w:multiLevelType w:val="multilevel"/>
    <w:tmpl w:val="0806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185E59"/>
    <w:multiLevelType w:val="multilevel"/>
    <w:tmpl w:val="8C5C1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7C70D6"/>
    <w:multiLevelType w:val="multilevel"/>
    <w:tmpl w:val="FF368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7B18C0"/>
    <w:multiLevelType w:val="multilevel"/>
    <w:tmpl w:val="50485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C47C56"/>
    <w:multiLevelType w:val="multilevel"/>
    <w:tmpl w:val="D174F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472BA2"/>
    <w:multiLevelType w:val="hybridMultilevel"/>
    <w:tmpl w:val="3C608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15753FD"/>
    <w:multiLevelType w:val="multilevel"/>
    <w:tmpl w:val="A816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7"/>
  </w:num>
  <w:num w:numId="4">
    <w:abstractNumId w:val="2"/>
  </w:num>
  <w:num w:numId="5">
    <w:abstractNumId w:val="3"/>
  </w:num>
  <w:num w:numId="6">
    <w:abstractNumId w:val="0"/>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514528"/>
    <w:rsid w:val="00514528"/>
    <w:rsid w:val="00953A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A7D"/>
  </w:style>
  <w:style w:type="paragraph" w:styleId="1">
    <w:name w:val="heading 1"/>
    <w:basedOn w:val="a"/>
    <w:link w:val="10"/>
    <w:uiPriority w:val="9"/>
    <w:qFormat/>
    <w:rsid w:val="005145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1452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1452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452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1452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14528"/>
    <w:rPr>
      <w:rFonts w:ascii="Times New Roman" w:eastAsia="Times New Roman" w:hAnsi="Times New Roman" w:cs="Times New Roman"/>
      <w:b/>
      <w:bCs/>
      <w:sz w:val="27"/>
      <w:szCs w:val="27"/>
      <w:lang w:eastAsia="ru-RU"/>
    </w:rPr>
  </w:style>
  <w:style w:type="character" w:customStyle="1" w:styleId="posted-on">
    <w:name w:val="posted-on"/>
    <w:basedOn w:val="a0"/>
    <w:rsid w:val="00514528"/>
  </w:style>
  <w:style w:type="character" w:styleId="a3">
    <w:name w:val="Hyperlink"/>
    <w:basedOn w:val="a0"/>
    <w:uiPriority w:val="99"/>
    <w:semiHidden/>
    <w:unhideWhenUsed/>
    <w:rsid w:val="00514528"/>
    <w:rPr>
      <w:color w:val="0000FF"/>
      <w:u w:val="single"/>
    </w:rPr>
  </w:style>
  <w:style w:type="character" w:customStyle="1" w:styleId="byline">
    <w:name w:val="byline"/>
    <w:basedOn w:val="a0"/>
    <w:rsid w:val="00514528"/>
  </w:style>
  <w:style w:type="character" w:customStyle="1" w:styleId="author">
    <w:name w:val="author"/>
    <w:basedOn w:val="a0"/>
    <w:rsid w:val="00514528"/>
  </w:style>
  <w:style w:type="character" w:customStyle="1" w:styleId="cat-links">
    <w:name w:val="cat-links"/>
    <w:basedOn w:val="a0"/>
    <w:rsid w:val="00514528"/>
  </w:style>
  <w:style w:type="paragraph" w:styleId="a4">
    <w:name w:val="Normal (Web)"/>
    <w:basedOn w:val="a"/>
    <w:uiPriority w:val="99"/>
    <w:semiHidden/>
    <w:unhideWhenUsed/>
    <w:rsid w:val="005145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14528"/>
    <w:rPr>
      <w:b/>
      <w:bCs/>
    </w:rPr>
  </w:style>
  <w:style w:type="paragraph" w:customStyle="1" w:styleId="toctitle">
    <w:name w:val="toc_title"/>
    <w:basedOn w:val="a"/>
    <w:rsid w:val="005145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514528"/>
  </w:style>
  <w:style w:type="character" w:customStyle="1" w:styleId="tocnumber">
    <w:name w:val="toc_number"/>
    <w:basedOn w:val="a0"/>
    <w:rsid w:val="00514528"/>
  </w:style>
  <w:style w:type="character" w:customStyle="1" w:styleId="ctatext">
    <w:name w:val="ctatext"/>
    <w:basedOn w:val="a0"/>
    <w:rsid w:val="00514528"/>
  </w:style>
  <w:style w:type="character" w:customStyle="1" w:styleId="posttitle">
    <w:name w:val="posttitle"/>
    <w:basedOn w:val="a0"/>
    <w:rsid w:val="00514528"/>
  </w:style>
  <w:style w:type="character" w:customStyle="1" w:styleId="post-title">
    <w:name w:val="post-title"/>
    <w:basedOn w:val="a0"/>
    <w:rsid w:val="00514528"/>
  </w:style>
  <w:style w:type="paragraph" w:styleId="z-">
    <w:name w:val="HTML Top of Form"/>
    <w:basedOn w:val="a"/>
    <w:next w:val="a"/>
    <w:link w:val="z-0"/>
    <w:hidden/>
    <w:uiPriority w:val="99"/>
    <w:semiHidden/>
    <w:unhideWhenUsed/>
    <w:rsid w:val="0051452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1452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14528"/>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14528"/>
    <w:rPr>
      <w:rFonts w:ascii="Arial" w:eastAsia="Times New Roman" w:hAnsi="Arial" w:cs="Arial"/>
      <w:vanish/>
      <w:sz w:val="16"/>
      <w:szCs w:val="16"/>
      <w:lang w:eastAsia="ru-RU"/>
    </w:rPr>
  </w:style>
  <w:style w:type="paragraph" w:styleId="a6">
    <w:name w:val="Balloon Text"/>
    <w:basedOn w:val="a"/>
    <w:link w:val="a7"/>
    <w:uiPriority w:val="99"/>
    <w:semiHidden/>
    <w:unhideWhenUsed/>
    <w:rsid w:val="005145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14528"/>
    <w:rPr>
      <w:rFonts w:ascii="Tahoma" w:hAnsi="Tahoma" w:cs="Tahoma"/>
      <w:sz w:val="16"/>
      <w:szCs w:val="16"/>
    </w:rPr>
  </w:style>
  <w:style w:type="table" w:styleId="a8">
    <w:name w:val="Table Grid"/>
    <w:basedOn w:val="a1"/>
    <w:uiPriority w:val="59"/>
    <w:rsid w:val="005145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List Paragraph"/>
    <w:basedOn w:val="a"/>
    <w:uiPriority w:val="34"/>
    <w:qFormat/>
    <w:rsid w:val="00514528"/>
    <w:pPr>
      <w:ind w:left="720"/>
      <w:contextualSpacing/>
    </w:pPr>
  </w:style>
</w:styles>
</file>

<file path=word/webSettings.xml><?xml version="1.0" encoding="utf-8"?>
<w:webSettings xmlns:r="http://schemas.openxmlformats.org/officeDocument/2006/relationships" xmlns:w="http://schemas.openxmlformats.org/wordprocessingml/2006/main">
  <w:divs>
    <w:div w:id="182210128">
      <w:bodyDiv w:val="1"/>
      <w:marLeft w:val="0"/>
      <w:marRight w:val="0"/>
      <w:marTop w:val="0"/>
      <w:marBottom w:val="0"/>
      <w:divBdr>
        <w:top w:val="none" w:sz="0" w:space="0" w:color="auto"/>
        <w:left w:val="none" w:sz="0" w:space="0" w:color="auto"/>
        <w:bottom w:val="none" w:sz="0" w:space="0" w:color="auto"/>
        <w:right w:val="none" w:sz="0" w:space="0" w:color="auto"/>
      </w:divBdr>
      <w:divsChild>
        <w:div w:id="979456900">
          <w:marLeft w:val="0"/>
          <w:marRight w:val="0"/>
          <w:marTop w:val="0"/>
          <w:marBottom w:val="0"/>
          <w:divBdr>
            <w:top w:val="none" w:sz="0" w:space="0" w:color="auto"/>
            <w:left w:val="none" w:sz="0" w:space="0" w:color="auto"/>
            <w:bottom w:val="none" w:sz="0" w:space="0" w:color="auto"/>
            <w:right w:val="none" w:sz="0" w:space="0" w:color="auto"/>
          </w:divBdr>
          <w:divsChild>
            <w:div w:id="2009676322">
              <w:marLeft w:val="0"/>
              <w:marRight w:val="0"/>
              <w:marTop w:val="0"/>
              <w:marBottom w:val="0"/>
              <w:divBdr>
                <w:top w:val="none" w:sz="0" w:space="0" w:color="auto"/>
                <w:left w:val="none" w:sz="0" w:space="0" w:color="auto"/>
                <w:bottom w:val="none" w:sz="0" w:space="0" w:color="auto"/>
                <w:right w:val="none" w:sz="0" w:space="0" w:color="auto"/>
              </w:divBdr>
              <w:divsChild>
                <w:div w:id="563639030">
                  <w:marLeft w:val="0"/>
                  <w:marRight w:val="0"/>
                  <w:marTop w:val="0"/>
                  <w:marBottom w:val="0"/>
                  <w:divBdr>
                    <w:top w:val="none" w:sz="0" w:space="0" w:color="auto"/>
                    <w:left w:val="none" w:sz="0" w:space="0" w:color="auto"/>
                    <w:bottom w:val="none" w:sz="0" w:space="0" w:color="auto"/>
                    <w:right w:val="none" w:sz="0" w:space="0" w:color="auto"/>
                  </w:divBdr>
                  <w:divsChild>
                    <w:div w:id="883446925">
                      <w:marLeft w:val="0"/>
                      <w:marRight w:val="0"/>
                      <w:marTop w:val="0"/>
                      <w:marBottom w:val="0"/>
                      <w:divBdr>
                        <w:top w:val="none" w:sz="0" w:space="0" w:color="auto"/>
                        <w:left w:val="none" w:sz="0" w:space="0" w:color="auto"/>
                        <w:bottom w:val="none" w:sz="0" w:space="0" w:color="auto"/>
                        <w:right w:val="none" w:sz="0" w:space="0" w:color="auto"/>
                      </w:divBdr>
                    </w:div>
                    <w:div w:id="1113283711">
                      <w:marLeft w:val="0"/>
                      <w:marRight w:val="0"/>
                      <w:marTop w:val="0"/>
                      <w:marBottom w:val="0"/>
                      <w:divBdr>
                        <w:top w:val="none" w:sz="0" w:space="0" w:color="auto"/>
                        <w:left w:val="none" w:sz="0" w:space="0" w:color="auto"/>
                        <w:bottom w:val="none" w:sz="0" w:space="0" w:color="auto"/>
                        <w:right w:val="none" w:sz="0" w:space="0" w:color="auto"/>
                      </w:divBdr>
                      <w:divsChild>
                        <w:div w:id="1585803510">
                          <w:marLeft w:val="0"/>
                          <w:marRight w:val="0"/>
                          <w:marTop w:val="0"/>
                          <w:marBottom w:val="0"/>
                          <w:divBdr>
                            <w:top w:val="none" w:sz="0" w:space="0" w:color="auto"/>
                            <w:left w:val="none" w:sz="0" w:space="0" w:color="auto"/>
                            <w:bottom w:val="none" w:sz="0" w:space="0" w:color="auto"/>
                            <w:right w:val="none" w:sz="0" w:space="0" w:color="auto"/>
                          </w:divBdr>
                        </w:div>
                        <w:div w:id="643392010">
                          <w:marLeft w:val="0"/>
                          <w:marRight w:val="0"/>
                          <w:marTop w:val="0"/>
                          <w:marBottom w:val="240"/>
                          <w:divBdr>
                            <w:top w:val="none" w:sz="0" w:space="0" w:color="auto"/>
                            <w:left w:val="none" w:sz="0" w:space="0" w:color="auto"/>
                            <w:bottom w:val="none" w:sz="0" w:space="0" w:color="auto"/>
                            <w:right w:val="none" w:sz="0" w:space="0" w:color="auto"/>
                          </w:divBdr>
                          <w:divsChild>
                            <w:div w:id="1103259006">
                              <w:marLeft w:val="0"/>
                              <w:marRight w:val="0"/>
                              <w:marTop w:val="0"/>
                              <w:marBottom w:val="0"/>
                              <w:divBdr>
                                <w:top w:val="none" w:sz="0" w:space="0" w:color="auto"/>
                                <w:left w:val="none" w:sz="0" w:space="0" w:color="auto"/>
                                <w:bottom w:val="none" w:sz="0" w:space="0" w:color="auto"/>
                                <w:right w:val="none" w:sz="0" w:space="0" w:color="auto"/>
                              </w:divBdr>
                            </w:div>
                          </w:divsChild>
                        </w:div>
                        <w:div w:id="76098963">
                          <w:marLeft w:val="0"/>
                          <w:marRight w:val="0"/>
                          <w:marTop w:val="0"/>
                          <w:marBottom w:val="0"/>
                          <w:divBdr>
                            <w:top w:val="none" w:sz="0" w:space="0" w:color="auto"/>
                            <w:left w:val="none" w:sz="0" w:space="0" w:color="auto"/>
                            <w:bottom w:val="none" w:sz="0" w:space="0" w:color="auto"/>
                            <w:right w:val="none" w:sz="0" w:space="0" w:color="auto"/>
                          </w:divBdr>
                          <w:divsChild>
                            <w:div w:id="1355964269">
                              <w:marLeft w:val="0"/>
                              <w:marRight w:val="0"/>
                              <w:marTop w:val="0"/>
                              <w:marBottom w:val="0"/>
                              <w:divBdr>
                                <w:top w:val="none" w:sz="0" w:space="0" w:color="auto"/>
                                <w:left w:val="none" w:sz="0" w:space="0" w:color="auto"/>
                                <w:bottom w:val="none" w:sz="0" w:space="0" w:color="auto"/>
                                <w:right w:val="none" w:sz="0" w:space="0" w:color="auto"/>
                              </w:divBdr>
                            </w:div>
                          </w:divsChild>
                        </w:div>
                        <w:div w:id="40803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805293">
                  <w:marLeft w:val="0"/>
                  <w:marRight w:val="0"/>
                  <w:marTop w:val="0"/>
                  <w:marBottom w:val="0"/>
                  <w:divBdr>
                    <w:top w:val="none" w:sz="0" w:space="0" w:color="auto"/>
                    <w:left w:val="none" w:sz="0" w:space="0" w:color="auto"/>
                    <w:bottom w:val="none" w:sz="0" w:space="0" w:color="auto"/>
                    <w:right w:val="none" w:sz="0" w:space="0" w:color="auto"/>
                  </w:divBdr>
                  <w:divsChild>
                    <w:div w:id="1867984358">
                      <w:marLeft w:val="0"/>
                      <w:marRight w:val="0"/>
                      <w:marTop w:val="0"/>
                      <w:marBottom w:val="0"/>
                      <w:divBdr>
                        <w:top w:val="none" w:sz="0" w:space="0" w:color="auto"/>
                        <w:left w:val="none" w:sz="0" w:space="0" w:color="auto"/>
                        <w:bottom w:val="none" w:sz="0" w:space="0" w:color="auto"/>
                        <w:right w:val="none" w:sz="0" w:space="0" w:color="auto"/>
                      </w:divBdr>
                    </w:div>
                    <w:div w:id="169603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164018">
          <w:marLeft w:val="0"/>
          <w:marRight w:val="0"/>
          <w:marTop w:val="0"/>
          <w:marBottom w:val="0"/>
          <w:divBdr>
            <w:top w:val="none" w:sz="0" w:space="0" w:color="auto"/>
            <w:left w:val="none" w:sz="0" w:space="0" w:color="auto"/>
            <w:bottom w:val="none" w:sz="0" w:space="0" w:color="auto"/>
            <w:right w:val="none" w:sz="0" w:space="0" w:color="auto"/>
          </w:divBdr>
          <w:divsChild>
            <w:div w:id="113134389">
              <w:marLeft w:val="0"/>
              <w:marRight w:val="0"/>
              <w:marTop w:val="0"/>
              <w:marBottom w:val="0"/>
              <w:divBdr>
                <w:top w:val="none" w:sz="0" w:space="0" w:color="auto"/>
                <w:left w:val="none" w:sz="0" w:space="0" w:color="auto"/>
                <w:bottom w:val="none" w:sz="0" w:space="0" w:color="auto"/>
                <w:right w:val="none" w:sz="0" w:space="0" w:color="auto"/>
              </w:divBdr>
              <w:divsChild>
                <w:div w:id="4345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30794">
          <w:marLeft w:val="0"/>
          <w:marRight w:val="0"/>
          <w:marTop w:val="0"/>
          <w:marBottom w:val="0"/>
          <w:divBdr>
            <w:top w:val="none" w:sz="0" w:space="0" w:color="auto"/>
            <w:left w:val="none" w:sz="0" w:space="0" w:color="auto"/>
            <w:bottom w:val="none" w:sz="0" w:space="0" w:color="auto"/>
            <w:right w:val="none" w:sz="0" w:space="0" w:color="auto"/>
          </w:divBdr>
          <w:divsChild>
            <w:div w:id="911811707">
              <w:marLeft w:val="0"/>
              <w:marRight w:val="0"/>
              <w:marTop w:val="0"/>
              <w:marBottom w:val="0"/>
              <w:divBdr>
                <w:top w:val="none" w:sz="0" w:space="0" w:color="auto"/>
                <w:left w:val="none" w:sz="0" w:space="0" w:color="auto"/>
                <w:bottom w:val="none" w:sz="0" w:space="0" w:color="auto"/>
                <w:right w:val="none" w:sz="0" w:space="0" w:color="auto"/>
              </w:divBdr>
              <w:divsChild>
                <w:div w:id="1374423802">
                  <w:marLeft w:val="0"/>
                  <w:marRight w:val="0"/>
                  <w:marTop w:val="0"/>
                  <w:marBottom w:val="0"/>
                  <w:divBdr>
                    <w:top w:val="none" w:sz="0" w:space="0" w:color="auto"/>
                    <w:left w:val="none" w:sz="0" w:space="0" w:color="auto"/>
                    <w:bottom w:val="none" w:sz="0" w:space="0" w:color="auto"/>
                    <w:right w:val="none" w:sz="0" w:space="0" w:color="auto"/>
                  </w:divBdr>
                  <w:divsChild>
                    <w:div w:id="98915583">
                      <w:marLeft w:val="0"/>
                      <w:marRight w:val="0"/>
                      <w:marTop w:val="0"/>
                      <w:marBottom w:val="0"/>
                      <w:divBdr>
                        <w:top w:val="none" w:sz="0" w:space="0" w:color="auto"/>
                        <w:left w:val="none" w:sz="0" w:space="0" w:color="auto"/>
                        <w:bottom w:val="none" w:sz="0" w:space="0" w:color="auto"/>
                        <w:right w:val="none" w:sz="0" w:space="0" w:color="auto"/>
                      </w:divBdr>
                      <w:divsChild>
                        <w:div w:id="74730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348284">
          <w:marLeft w:val="0"/>
          <w:marRight w:val="0"/>
          <w:marTop w:val="0"/>
          <w:marBottom w:val="0"/>
          <w:divBdr>
            <w:top w:val="none" w:sz="0" w:space="0" w:color="auto"/>
            <w:left w:val="none" w:sz="0" w:space="0" w:color="auto"/>
            <w:bottom w:val="none" w:sz="0" w:space="0" w:color="auto"/>
            <w:right w:val="none" w:sz="0" w:space="0" w:color="auto"/>
          </w:divBdr>
          <w:divsChild>
            <w:div w:id="1390032827">
              <w:marLeft w:val="0"/>
              <w:marRight w:val="0"/>
              <w:marTop w:val="0"/>
              <w:marBottom w:val="0"/>
              <w:divBdr>
                <w:top w:val="none" w:sz="0" w:space="0" w:color="auto"/>
                <w:left w:val="none" w:sz="0" w:space="0" w:color="auto"/>
                <w:bottom w:val="none" w:sz="0" w:space="0" w:color="auto"/>
                <w:right w:val="none" w:sz="0" w:space="0" w:color="auto"/>
              </w:divBdr>
              <w:divsChild>
                <w:div w:id="646477077">
                  <w:marLeft w:val="0"/>
                  <w:marRight w:val="0"/>
                  <w:marTop w:val="0"/>
                  <w:marBottom w:val="0"/>
                  <w:divBdr>
                    <w:top w:val="none" w:sz="0" w:space="0" w:color="auto"/>
                    <w:left w:val="none" w:sz="0" w:space="0" w:color="auto"/>
                    <w:bottom w:val="none" w:sz="0" w:space="0" w:color="auto"/>
                    <w:right w:val="none" w:sz="0" w:space="0" w:color="auto"/>
                  </w:divBdr>
                  <w:divsChild>
                    <w:div w:id="10454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1349</Words>
  <Characters>7692</Characters>
  <Application>Microsoft Office Word</Application>
  <DocSecurity>0</DocSecurity>
  <Lines>64</Lines>
  <Paragraphs>18</Paragraphs>
  <ScaleCrop>false</ScaleCrop>
  <Company>Reanimator Extreme Edition</Company>
  <LinksUpToDate>false</LinksUpToDate>
  <CharactersWithSpaces>9023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2020-04-16T05:28:00Z</dcterms:created>
  <dcterms:modified xsi:type="dcterms:W3CDTF">2020-04-16T05:36:00Z</dcterms:modified>
</cp:coreProperties>
</file>